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73" w:rsidRPr="00DE0CD5" w:rsidRDefault="006B447C" w:rsidP="00DE0CD5">
      <w:pPr>
        <w:rPr>
          <w:sz w:val="20"/>
          <w:szCs w:val="20"/>
        </w:rPr>
      </w:pPr>
      <w:r w:rsidRPr="00DE0CD5">
        <w:rPr>
          <w:i/>
          <w:sz w:val="20"/>
          <w:szCs w:val="20"/>
        </w:rPr>
        <w:t>Title</w:t>
      </w:r>
      <w:r w:rsidRPr="00DE0CD5">
        <w:rPr>
          <w:sz w:val="20"/>
          <w:szCs w:val="20"/>
        </w:rPr>
        <w:t xml:space="preserve">: Don’t try to be cute or funny in titles. Don’t ask questions in titles. Instead, your titles should identify your </w:t>
      </w:r>
      <w:r w:rsidRPr="00DE0CD5">
        <w:rPr>
          <w:i/>
          <w:sz w:val="20"/>
          <w:szCs w:val="20"/>
        </w:rPr>
        <w:t>text</w:t>
      </w:r>
      <w:r w:rsidRPr="00DE0CD5">
        <w:rPr>
          <w:sz w:val="20"/>
          <w:szCs w:val="20"/>
        </w:rPr>
        <w:t xml:space="preserve"> (the </w:t>
      </w:r>
      <w:r w:rsidR="0088319F" w:rsidRPr="00DE0CD5">
        <w:rPr>
          <w:sz w:val="20"/>
          <w:szCs w:val="20"/>
        </w:rPr>
        <w:t xml:space="preserve">book, </w:t>
      </w:r>
      <w:r w:rsidRPr="00DE0CD5">
        <w:rPr>
          <w:sz w:val="20"/>
          <w:szCs w:val="20"/>
        </w:rPr>
        <w:t xml:space="preserve">idea, topic, situation, event, phenomenon, etc. under consideration), specify any key pieces of </w:t>
      </w:r>
      <w:r w:rsidRPr="00DE0CD5">
        <w:rPr>
          <w:i/>
          <w:sz w:val="20"/>
          <w:szCs w:val="20"/>
        </w:rPr>
        <w:t>textual evidence</w:t>
      </w:r>
      <w:r w:rsidRPr="00DE0CD5">
        <w:rPr>
          <w:sz w:val="20"/>
          <w:szCs w:val="20"/>
        </w:rPr>
        <w:t xml:space="preserve"> (particular documents, aspects, cases, examples, data, or the like that you emphasize), and gesture toward your </w:t>
      </w:r>
      <w:r w:rsidRPr="00DE0CD5">
        <w:rPr>
          <w:i/>
          <w:sz w:val="20"/>
          <w:szCs w:val="20"/>
        </w:rPr>
        <w:t>argument</w:t>
      </w:r>
      <w:r w:rsidRPr="00DE0CD5">
        <w:rPr>
          <w:sz w:val="20"/>
          <w:szCs w:val="20"/>
        </w:rPr>
        <w:t xml:space="preserve"> (your central claim about your text). </w:t>
      </w:r>
    </w:p>
    <w:p w:rsidR="00842873" w:rsidRPr="00DE0CD5" w:rsidRDefault="00842873" w:rsidP="00DE0CD5">
      <w:pPr>
        <w:rPr>
          <w:sz w:val="20"/>
          <w:szCs w:val="20"/>
        </w:rPr>
      </w:pPr>
    </w:p>
    <w:p w:rsidR="00DE0CD5" w:rsidRPr="00DE0CD5" w:rsidRDefault="00DE0CD5" w:rsidP="00DE0CD5">
      <w:pPr>
        <w:rPr>
          <w:sz w:val="20"/>
          <w:szCs w:val="20"/>
        </w:rPr>
      </w:pPr>
      <w:r w:rsidRPr="00DE0CD5">
        <w:rPr>
          <w:i/>
          <w:sz w:val="20"/>
          <w:szCs w:val="20"/>
        </w:rPr>
        <w:t>Introduction</w:t>
      </w:r>
      <w:r w:rsidRPr="00DE0CD5">
        <w:rPr>
          <w:sz w:val="20"/>
          <w:szCs w:val="20"/>
        </w:rPr>
        <w:t xml:space="preserve">: In advanced academic writing, it is not enough simply to have a good argument. In </w:t>
      </w:r>
      <w:r w:rsidR="001E11F6">
        <w:rPr>
          <w:sz w:val="20"/>
          <w:szCs w:val="20"/>
        </w:rPr>
        <w:t>research</w:t>
      </w:r>
      <w:r w:rsidRPr="00DE0CD5">
        <w:rPr>
          <w:sz w:val="20"/>
          <w:szCs w:val="20"/>
        </w:rPr>
        <w:t xml:space="preserve"> papers, that argument must be framed as it relates to the published scholarship on an issue, and this framing ought to occur in your introduction. At the very least, your introduction must articulate what you’re interpreting (your </w:t>
      </w:r>
      <w:r w:rsidRPr="00DE0CD5">
        <w:rPr>
          <w:i/>
          <w:sz w:val="20"/>
          <w:szCs w:val="20"/>
        </w:rPr>
        <w:t>text</w:t>
      </w:r>
      <w:r w:rsidRPr="00DE0CD5">
        <w:rPr>
          <w:sz w:val="20"/>
          <w:szCs w:val="20"/>
        </w:rPr>
        <w:t xml:space="preserve">), why it needs interpretation (your </w:t>
      </w:r>
      <w:r w:rsidRPr="00DE0CD5">
        <w:rPr>
          <w:i/>
          <w:sz w:val="20"/>
          <w:szCs w:val="20"/>
        </w:rPr>
        <w:t>occasion</w:t>
      </w:r>
      <w:r w:rsidRPr="00DE0CD5">
        <w:rPr>
          <w:sz w:val="20"/>
          <w:szCs w:val="20"/>
        </w:rPr>
        <w:t xml:space="preserve">), and what your interpretation is (your </w:t>
      </w:r>
      <w:r w:rsidRPr="00DE0CD5">
        <w:rPr>
          <w:i/>
          <w:sz w:val="20"/>
          <w:szCs w:val="20"/>
        </w:rPr>
        <w:t>thesis</w:t>
      </w:r>
      <w:r w:rsidRPr="00DE0CD5">
        <w:rPr>
          <w:sz w:val="20"/>
          <w:szCs w:val="20"/>
        </w:rPr>
        <w:t>)</w:t>
      </w:r>
      <w:r>
        <w:rPr>
          <w:sz w:val="20"/>
          <w:szCs w:val="20"/>
        </w:rPr>
        <w:t xml:space="preserve">; you might also consider including some thoughts on </w:t>
      </w:r>
      <w:r w:rsidRPr="00DE0CD5">
        <w:rPr>
          <w:sz w:val="20"/>
          <w:szCs w:val="20"/>
        </w:rPr>
        <w:t xml:space="preserve">how you’re going </w:t>
      </w:r>
      <w:r w:rsidR="001E11F6">
        <w:rPr>
          <w:sz w:val="20"/>
          <w:szCs w:val="20"/>
        </w:rPr>
        <w:t>about your interpretation</w:t>
      </w:r>
      <w:r w:rsidRPr="00DE0CD5">
        <w:rPr>
          <w:sz w:val="20"/>
          <w:szCs w:val="20"/>
        </w:rPr>
        <w:t xml:space="preserve"> (your </w:t>
      </w:r>
      <w:r w:rsidRPr="00DE0CD5">
        <w:rPr>
          <w:i/>
          <w:sz w:val="20"/>
          <w:szCs w:val="20"/>
        </w:rPr>
        <w:t>method</w:t>
      </w:r>
      <w:r w:rsidR="00AB58F9">
        <w:rPr>
          <w:sz w:val="20"/>
          <w:szCs w:val="20"/>
        </w:rPr>
        <w:t>).</w:t>
      </w:r>
      <w:r w:rsidRPr="00DE0CD5">
        <w:rPr>
          <w:sz w:val="20"/>
          <w:szCs w:val="20"/>
        </w:rPr>
        <w:t xml:space="preserve"> In the outline I’m offering here, there are four main components to an introduction: your </w:t>
      </w:r>
      <w:r w:rsidRPr="00DE0CD5">
        <w:rPr>
          <w:i/>
          <w:sz w:val="20"/>
          <w:szCs w:val="20"/>
        </w:rPr>
        <w:t>analytical question</w:t>
      </w:r>
      <w:r w:rsidRPr="00DE0CD5">
        <w:rPr>
          <w:sz w:val="20"/>
          <w:szCs w:val="20"/>
        </w:rPr>
        <w:t xml:space="preserve">, your </w:t>
      </w:r>
      <w:r w:rsidRPr="00DE0CD5">
        <w:rPr>
          <w:i/>
          <w:sz w:val="20"/>
          <w:szCs w:val="20"/>
        </w:rPr>
        <w:t>literature review</w:t>
      </w:r>
      <w:r w:rsidRPr="00DE0CD5">
        <w:rPr>
          <w:sz w:val="20"/>
          <w:szCs w:val="20"/>
        </w:rPr>
        <w:t xml:space="preserve">, your </w:t>
      </w:r>
      <w:r w:rsidRPr="00DE0CD5">
        <w:rPr>
          <w:i/>
          <w:sz w:val="20"/>
          <w:szCs w:val="20"/>
        </w:rPr>
        <w:t>method</w:t>
      </w:r>
      <w:r w:rsidRPr="00DE0CD5">
        <w:rPr>
          <w:sz w:val="20"/>
          <w:szCs w:val="20"/>
        </w:rPr>
        <w:t xml:space="preserve">, and your </w:t>
      </w:r>
      <w:r w:rsidRPr="00DE0CD5">
        <w:rPr>
          <w:i/>
          <w:sz w:val="20"/>
          <w:szCs w:val="20"/>
        </w:rPr>
        <w:t>thesis</w:t>
      </w:r>
      <w:r w:rsidRPr="00DE0CD5">
        <w:rPr>
          <w:sz w:val="20"/>
          <w:szCs w:val="20"/>
        </w:rPr>
        <w:t xml:space="preserve">. </w:t>
      </w:r>
      <w:r w:rsidR="00E17FF2">
        <w:rPr>
          <w:sz w:val="20"/>
          <w:szCs w:val="20"/>
        </w:rPr>
        <w:t>You could consider providing a paragraph for each component.</w:t>
      </w:r>
    </w:p>
    <w:p w:rsidR="00842873" w:rsidRPr="00DE0CD5" w:rsidRDefault="00842873" w:rsidP="00DE0CD5">
      <w:pPr>
        <w:rPr>
          <w:sz w:val="20"/>
          <w:szCs w:val="20"/>
        </w:rPr>
      </w:pPr>
    </w:p>
    <w:p w:rsidR="00DE0CD5" w:rsidRPr="00DE0CD5" w:rsidRDefault="00DE0CD5" w:rsidP="00DE0CD5">
      <w:pPr>
        <w:ind w:left="720"/>
        <w:rPr>
          <w:sz w:val="20"/>
          <w:szCs w:val="20"/>
        </w:rPr>
      </w:pPr>
      <w:r w:rsidRPr="00DE0CD5">
        <w:rPr>
          <w:i/>
          <w:sz w:val="20"/>
          <w:szCs w:val="20"/>
        </w:rPr>
        <w:t>Analytical Question</w:t>
      </w:r>
      <w:r w:rsidR="006B447C" w:rsidRPr="00DE0CD5">
        <w:rPr>
          <w:sz w:val="20"/>
          <w:szCs w:val="20"/>
        </w:rPr>
        <w:t xml:space="preserve">: </w:t>
      </w:r>
      <w:r w:rsidR="00733D78" w:rsidRPr="00DE0CD5">
        <w:rPr>
          <w:sz w:val="20"/>
          <w:szCs w:val="20"/>
        </w:rPr>
        <w:t xml:space="preserve">Don’t start </w:t>
      </w:r>
      <w:r w:rsidRPr="00DE0CD5">
        <w:rPr>
          <w:sz w:val="20"/>
          <w:szCs w:val="20"/>
        </w:rPr>
        <w:t xml:space="preserve">your paper </w:t>
      </w:r>
      <w:r w:rsidR="00733D78" w:rsidRPr="00DE0CD5">
        <w:rPr>
          <w:sz w:val="20"/>
          <w:szCs w:val="20"/>
        </w:rPr>
        <w:t xml:space="preserve">with any version of the statement, “Humankind has always </w:t>
      </w:r>
      <w:proofErr w:type="gramStart"/>
      <w:r w:rsidR="00733D78" w:rsidRPr="00DE0CD5">
        <w:rPr>
          <w:sz w:val="20"/>
          <w:szCs w:val="20"/>
        </w:rPr>
        <w:t>... ,</w:t>
      </w:r>
      <w:proofErr w:type="gramEnd"/>
      <w:r w:rsidR="00733D78" w:rsidRPr="00DE0CD5">
        <w:rPr>
          <w:sz w:val="20"/>
          <w:szCs w:val="20"/>
        </w:rPr>
        <w:t xml:space="preserve">” or, “Since ancient times … ”. Don’t begin with some random quote from a Socrates or a Machiavelli. And don’t start with a definition from </w:t>
      </w:r>
      <w:r w:rsidR="00733D78" w:rsidRPr="00DE0CD5">
        <w:rPr>
          <w:i/>
          <w:sz w:val="20"/>
          <w:szCs w:val="20"/>
        </w:rPr>
        <w:t>Webster’s Dictionary</w:t>
      </w:r>
      <w:r w:rsidR="00733D78" w:rsidRPr="00DE0CD5">
        <w:rPr>
          <w:sz w:val="20"/>
          <w:szCs w:val="20"/>
        </w:rPr>
        <w:t xml:space="preserve">. </w:t>
      </w:r>
      <w:r w:rsidRPr="00DE0CD5">
        <w:rPr>
          <w:sz w:val="20"/>
          <w:szCs w:val="20"/>
        </w:rPr>
        <w:t>Instead, your opening should get straight into the problem at hand by offering a quick close reading that leads up to an analytical question. You write an analytical question by making a reference, making a claim, and asking a question. More specifically, you (1) present one or more key pieces of evidence from your text, (2) analyze that evidence, and (3) open up a field of inquiry by discussing the problems and questions that emerge from your analysis of that evidence.</w:t>
      </w:r>
    </w:p>
    <w:p w:rsidR="00DE0CD5" w:rsidRPr="00DE0CD5" w:rsidRDefault="00DE0CD5" w:rsidP="00DE0CD5">
      <w:pPr>
        <w:ind w:left="720"/>
        <w:rPr>
          <w:sz w:val="20"/>
          <w:szCs w:val="20"/>
        </w:rPr>
      </w:pPr>
    </w:p>
    <w:p w:rsidR="00DE0CD5" w:rsidRPr="00DE0CD5" w:rsidRDefault="00DE0CD5" w:rsidP="00DE0CD5">
      <w:pPr>
        <w:ind w:left="1440"/>
        <w:rPr>
          <w:sz w:val="20"/>
          <w:szCs w:val="20"/>
        </w:rPr>
      </w:pPr>
      <w:r w:rsidRPr="00DE0CD5">
        <w:rPr>
          <w:i/>
          <w:sz w:val="20"/>
          <w:szCs w:val="20"/>
        </w:rPr>
        <w:t>Evidence</w:t>
      </w:r>
      <w:r w:rsidRPr="00DE0CD5">
        <w:rPr>
          <w:sz w:val="20"/>
          <w:szCs w:val="20"/>
        </w:rPr>
        <w:t xml:space="preserve">: </w:t>
      </w:r>
      <w:r w:rsidR="00E17FF2">
        <w:rPr>
          <w:sz w:val="20"/>
          <w:szCs w:val="20"/>
        </w:rPr>
        <w:t>The</w:t>
      </w:r>
      <w:r w:rsidRPr="00DE0CD5">
        <w:rPr>
          <w:sz w:val="20"/>
          <w:szCs w:val="20"/>
        </w:rPr>
        <w:t xml:space="preserve"> evidence you use to build up to your analytical question might be textual evidence or historical evidence. As always with evidence, you must analyze it for your reader (in this case, </w:t>
      </w:r>
      <w:r w:rsidRPr="00DE0CD5">
        <w:rPr>
          <w:i/>
          <w:sz w:val="20"/>
          <w:szCs w:val="20"/>
        </w:rPr>
        <w:t>en route</w:t>
      </w:r>
      <w:r w:rsidRPr="00DE0CD5">
        <w:rPr>
          <w:sz w:val="20"/>
          <w:szCs w:val="20"/>
        </w:rPr>
        <w:t xml:space="preserve"> to an analytical question).</w:t>
      </w:r>
    </w:p>
    <w:p w:rsidR="00842873" w:rsidRPr="00DE0CD5" w:rsidRDefault="00842873" w:rsidP="00DE0CD5">
      <w:pPr>
        <w:rPr>
          <w:sz w:val="20"/>
          <w:szCs w:val="20"/>
        </w:rPr>
      </w:pPr>
    </w:p>
    <w:p w:rsidR="00DE0CD5" w:rsidRPr="00DE0CD5" w:rsidRDefault="00DE0CD5" w:rsidP="00DE0CD5">
      <w:pPr>
        <w:ind w:left="1440"/>
        <w:rPr>
          <w:sz w:val="20"/>
          <w:szCs w:val="20"/>
        </w:rPr>
      </w:pPr>
      <w:r w:rsidRPr="00DE0CD5">
        <w:rPr>
          <w:i/>
          <w:sz w:val="20"/>
          <w:szCs w:val="20"/>
        </w:rPr>
        <w:t>Occasion</w:t>
      </w:r>
      <w:r w:rsidRPr="00DE0CD5">
        <w:rPr>
          <w:i/>
          <w:sz w:val="20"/>
          <w:szCs w:val="20"/>
          <w:vertAlign w:val="subscript"/>
        </w:rPr>
        <w:t>1</w:t>
      </w:r>
      <w:r w:rsidRPr="00DE0CD5">
        <w:rPr>
          <w:sz w:val="20"/>
          <w:szCs w:val="20"/>
        </w:rPr>
        <w:t xml:space="preserve">: Every paper must state its </w:t>
      </w:r>
      <w:r w:rsidRPr="00DE0CD5">
        <w:rPr>
          <w:i/>
          <w:sz w:val="20"/>
          <w:szCs w:val="20"/>
        </w:rPr>
        <w:t>occasion</w:t>
      </w:r>
      <w:r w:rsidRPr="00DE0CD5">
        <w:rPr>
          <w:sz w:val="20"/>
          <w:szCs w:val="20"/>
        </w:rPr>
        <w:t xml:space="preserve">, the reason it needs to exist, or the reason the text in question needs to be interpreted. It is important to justify the reason your text needs interpretation early in your paper, and you will probably include multiple statements of your occasion peppered throughout your paper. Your first statement of your occasion, what I call </w:t>
      </w:r>
      <w:r w:rsidRPr="00DE0CD5">
        <w:rPr>
          <w:i/>
          <w:sz w:val="20"/>
          <w:szCs w:val="20"/>
        </w:rPr>
        <w:t>occasion</w:t>
      </w:r>
      <w:r w:rsidRPr="00DE0CD5">
        <w:rPr>
          <w:i/>
          <w:sz w:val="20"/>
          <w:szCs w:val="20"/>
          <w:vertAlign w:val="subscript"/>
        </w:rPr>
        <w:t>1</w:t>
      </w:r>
      <w:r w:rsidRPr="00DE0CD5">
        <w:rPr>
          <w:sz w:val="20"/>
          <w:szCs w:val="20"/>
        </w:rPr>
        <w:t xml:space="preserve">, should be a “problem statement” about your text: What is the question about or problem with </w:t>
      </w:r>
      <w:r w:rsidR="00E17FF2">
        <w:rPr>
          <w:sz w:val="20"/>
          <w:szCs w:val="20"/>
        </w:rPr>
        <w:t>your</w:t>
      </w:r>
      <w:r w:rsidRPr="00DE0CD5">
        <w:rPr>
          <w:sz w:val="20"/>
          <w:szCs w:val="20"/>
        </w:rPr>
        <w:t xml:space="preserve"> text, and why is that </w:t>
      </w:r>
      <w:proofErr w:type="gramStart"/>
      <w:r w:rsidRPr="00DE0CD5">
        <w:rPr>
          <w:sz w:val="20"/>
          <w:szCs w:val="20"/>
        </w:rPr>
        <w:t>question</w:t>
      </w:r>
      <w:proofErr w:type="gramEnd"/>
      <w:r w:rsidRPr="00DE0CD5">
        <w:rPr>
          <w:sz w:val="20"/>
          <w:szCs w:val="20"/>
        </w:rPr>
        <w:t xml:space="preserve"> a question, that problem a problem? </w:t>
      </w:r>
    </w:p>
    <w:p w:rsidR="00DE0CD5" w:rsidRPr="00DE0CD5" w:rsidRDefault="00DE0CD5" w:rsidP="00DE0CD5">
      <w:pPr>
        <w:ind w:left="1440"/>
        <w:rPr>
          <w:sz w:val="20"/>
          <w:szCs w:val="20"/>
        </w:rPr>
      </w:pPr>
    </w:p>
    <w:p w:rsidR="00DE0CD5" w:rsidRPr="00DE0CD5" w:rsidRDefault="00DE0CD5" w:rsidP="00DE0CD5">
      <w:pPr>
        <w:ind w:left="720"/>
        <w:rPr>
          <w:sz w:val="20"/>
          <w:szCs w:val="20"/>
        </w:rPr>
      </w:pPr>
      <w:r w:rsidRPr="00DE0CD5">
        <w:rPr>
          <w:i/>
          <w:sz w:val="20"/>
          <w:szCs w:val="20"/>
        </w:rPr>
        <w:t>Literature Review</w:t>
      </w:r>
      <w:r w:rsidRPr="00DE0CD5">
        <w:rPr>
          <w:sz w:val="20"/>
          <w:szCs w:val="20"/>
        </w:rPr>
        <w:t xml:space="preserve">: Identify your text and review the scholarship devoted to that text (that is, the previous attempts to interpret the text, especially as the scholarship pertains to the specific problem in the text that you’ve identified in your </w:t>
      </w:r>
      <w:r w:rsidRPr="00DE0CD5">
        <w:rPr>
          <w:i/>
          <w:sz w:val="20"/>
          <w:szCs w:val="20"/>
        </w:rPr>
        <w:t>occasion</w:t>
      </w:r>
      <w:r w:rsidRPr="00DE0CD5">
        <w:rPr>
          <w:i/>
          <w:sz w:val="20"/>
          <w:szCs w:val="20"/>
          <w:vertAlign w:val="subscript"/>
        </w:rPr>
        <w:t>1</w:t>
      </w:r>
      <w:r w:rsidRPr="00DE0CD5">
        <w:rPr>
          <w:sz w:val="20"/>
          <w:szCs w:val="20"/>
        </w:rPr>
        <w:t xml:space="preserve">). </w:t>
      </w:r>
    </w:p>
    <w:p w:rsidR="00DE0CD5" w:rsidRPr="00DE0CD5" w:rsidRDefault="00DE0CD5" w:rsidP="00DE0CD5">
      <w:pPr>
        <w:ind w:left="720"/>
        <w:rPr>
          <w:sz w:val="20"/>
          <w:szCs w:val="20"/>
        </w:rPr>
      </w:pPr>
    </w:p>
    <w:p w:rsidR="00DE0CD5" w:rsidRPr="00DE0CD5" w:rsidRDefault="00DE0CD5" w:rsidP="00DE0CD5">
      <w:pPr>
        <w:ind w:left="1440"/>
        <w:rPr>
          <w:sz w:val="20"/>
          <w:szCs w:val="20"/>
        </w:rPr>
      </w:pPr>
      <w:r w:rsidRPr="00DE0CD5">
        <w:rPr>
          <w:i/>
          <w:sz w:val="20"/>
          <w:szCs w:val="20"/>
        </w:rPr>
        <w:t>Text</w:t>
      </w:r>
      <w:r w:rsidRPr="00DE0CD5">
        <w:rPr>
          <w:sz w:val="20"/>
          <w:szCs w:val="20"/>
        </w:rPr>
        <w:t xml:space="preserve">: After your </w:t>
      </w:r>
      <w:r w:rsidRPr="00DE0CD5">
        <w:rPr>
          <w:i/>
          <w:sz w:val="20"/>
          <w:szCs w:val="20"/>
        </w:rPr>
        <w:t>analytical question</w:t>
      </w:r>
      <w:r w:rsidRPr="00DE0CD5">
        <w:rPr>
          <w:sz w:val="20"/>
          <w:szCs w:val="20"/>
        </w:rPr>
        <w:t xml:space="preserve">, clearly state your </w:t>
      </w:r>
      <w:r w:rsidRPr="00DE0CD5">
        <w:rPr>
          <w:i/>
          <w:sz w:val="20"/>
          <w:szCs w:val="20"/>
        </w:rPr>
        <w:t>text</w:t>
      </w:r>
      <w:r w:rsidRPr="00DE0CD5">
        <w:rPr>
          <w:sz w:val="20"/>
          <w:szCs w:val="20"/>
        </w:rPr>
        <w:t xml:space="preserve">, which is the thing you’re interpreting in your paper, whether that “thing” is a book, idea, situation, action, event, trend, or some other social phenomenon. Your </w:t>
      </w:r>
      <w:r w:rsidRPr="00DE0CD5">
        <w:rPr>
          <w:i/>
          <w:sz w:val="20"/>
          <w:szCs w:val="20"/>
        </w:rPr>
        <w:t>text</w:t>
      </w:r>
      <w:r w:rsidRPr="00DE0CD5">
        <w:rPr>
          <w:sz w:val="20"/>
          <w:szCs w:val="20"/>
        </w:rPr>
        <w:t xml:space="preserve"> is a promise to your reader that must be fulfilled by your </w:t>
      </w:r>
      <w:r w:rsidRPr="00DE0CD5">
        <w:rPr>
          <w:i/>
          <w:sz w:val="20"/>
          <w:szCs w:val="20"/>
        </w:rPr>
        <w:t>argument</w:t>
      </w:r>
      <w:r w:rsidRPr="00DE0CD5">
        <w:rPr>
          <w:sz w:val="20"/>
          <w:szCs w:val="20"/>
        </w:rPr>
        <w:t>. Your text must be what your argument is about, and your argument must be an interpretation of your text.</w:t>
      </w:r>
      <w:r w:rsidR="00E17FF2">
        <w:rPr>
          <w:sz w:val="20"/>
          <w:szCs w:val="20"/>
        </w:rPr>
        <w:t xml:space="preserve"> Your “text statement” should identify the specific aspect(s) of the specific document(s) that you’re addressing. Especially if your analytical question opened up a field of inquiry by asking several leading questions, it’s important to identify a narrow and specific topic of consideration.</w:t>
      </w:r>
    </w:p>
    <w:p w:rsidR="00DE0CD5" w:rsidRPr="00DE0CD5" w:rsidRDefault="00DE0CD5" w:rsidP="00DE0CD5">
      <w:pPr>
        <w:ind w:left="1440"/>
        <w:rPr>
          <w:sz w:val="20"/>
          <w:szCs w:val="20"/>
        </w:rPr>
      </w:pPr>
    </w:p>
    <w:p w:rsidR="00DE0CD5" w:rsidRPr="00DE0CD5" w:rsidRDefault="00DE0CD5" w:rsidP="00DE0CD5">
      <w:pPr>
        <w:ind w:left="1440"/>
        <w:rPr>
          <w:sz w:val="20"/>
          <w:szCs w:val="20"/>
        </w:rPr>
      </w:pPr>
      <w:r w:rsidRPr="00DE0CD5">
        <w:rPr>
          <w:i/>
          <w:sz w:val="20"/>
          <w:szCs w:val="20"/>
        </w:rPr>
        <w:t>Critical Community</w:t>
      </w:r>
      <w:r w:rsidRPr="00DE0CD5">
        <w:rPr>
          <w:sz w:val="20"/>
          <w:szCs w:val="20"/>
        </w:rPr>
        <w:t xml:space="preserve">: Your </w:t>
      </w:r>
      <w:r w:rsidRPr="00DE0CD5">
        <w:rPr>
          <w:i/>
          <w:sz w:val="20"/>
          <w:szCs w:val="20"/>
        </w:rPr>
        <w:t>critical community</w:t>
      </w:r>
      <w:r w:rsidRPr="00DE0CD5">
        <w:rPr>
          <w:sz w:val="20"/>
          <w:szCs w:val="20"/>
        </w:rPr>
        <w:t xml:space="preserve"> is the scholars who have interpreted the same </w:t>
      </w:r>
      <w:r w:rsidRPr="00DE0CD5">
        <w:rPr>
          <w:i/>
          <w:sz w:val="20"/>
          <w:szCs w:val="20"/>
        </w:rPr>
        <w:t>text</w:t>
      </w:r>
      <w:r w:rsidRPr="00DE0CD5">
        <w:rPr>
          <w:sz w:val="20"/>
          <w:szCs w:val="20"/>
        </w:rPr>
        <w:t xml:space="preserve"> that you’re interpreting</w:t>
      </w:r>
      <w:r w:rsidR="00E17FF2">
        <w:rPr>
          <w:sz w:val="20"/>
          <w:szCs w:val="20"/>
        </w:rPr>
        <w:t xml:space="preserve">, maybe not the exact same </w:t>
      </w:r>
      <w:r w:rsidR="00E17FF2">
        <w:rPr>
          <w:i/>
          <w:sz w:val="20"/>
          <w:szCs w:val="20"/>
        </w:rPr>
        <w:t>aspect</w:t>
      </w:r>
      <w:r w:rsidR="00E17FF2">
        <w:rPr>
          <w:sz w:val="20"/>
          <w:szCs w:val="20"/>
        </w:rPr>
        <w:t xml:space="preserve"> of the text that you’re focusing on, but at least the same general topic</w:t>
      </w:r>
      <w:r w:rsidRPr="00DE0CD5">
        <w:rPr>
          <w:sz w:val="20"/>
          <w:szCs w:val="20"/>
        </w:rPr>
        <w:t xml:space="preserve">. Through citation, quotation, paraphrase, and summary, review and analyze these previous interpretations, narrating the various camps or perspectives that exist in this academic conversation, identifying any classic or landmark scholars or works, and explaining which interpretations are the least satisfactory and which are the most illuminating. </w:t>
      </w:r>
    </w:p>
    <w:p w:rsidR="00DE0CD5" w:rsidRPr="00DE0CD5" w:rsidRDefault="00DE0CD5" w:rsidP="00DE0CD5">
      <w:pPr>
        <w:ind w:left="1440"/>
        <w:rPr>
          <w:sz w:val="20"/>
          <w:szCs w:val="20"/>
        </w:rPr>
      </w:pPr>
    </w:p>
    <w:p w:rsidR="00DE0CD5" w:rsidRPr="00DE0CD5" w:rsidRDefault="00DE0CD5" w:rsidP="00DE0CD5">
      <w:pPr>
        <w:ind w:left="1440"/>
        <w:rPr>
          <w:sz w:val="20"/>
          <w:szCs w:val="20"/>
        </w:rPr>
      </w:pPr>
      <w:r w:rsidRPr="00DE0CD5">
        <w:rPr>
          <w:i/>
          <w:sz w:val="20"/>
          <w:szCs w:val="20"/>
        </w:rPr>
        <w:t>Occasion</w:t>
      </w:r>
      <w:r w:rsidRPr="00DE0CD5">
        <w:rPr>
          <w:i/>
          <w:sz w:val="20"/>
          <w:szCs w:val="20"/>
          <w:vertAlign w:val="subscript"/>
        </w:rPr>
        <w:t>2</w:t>
      </w:r>
      <w:r w:rsidRPr="00DE0CD5">
        <w:rPr>
          <w:sz w:val="20"/>
          <w:szCs w:val="20"/>
        </w:rPr>
        <w:t xml:space="preserve">: If your </w:t>
      </w:r>
      <w:r w:rsidRPr="00DE0CD5">
        <w:rPr>
          <w:i/>
          <w:sz w:val="20"/>
          <w:szCs w:val="20"/>
        </w:rPr>
        <w:t>occasion</w:t>
      </w:r>
      <w:r w:rsidRPr="00DE0CD5">
        <w:rPr>
          <w:i/>
          <w:sz w:val="20"/>
          <w:szCs w:val="20"/>
          <w:vertAlign w:val="subscript"/>
        </w:rPr>
        <w:t>1</w:t>
      </w:r>
      <w:r w:rsidRPr="00DE0CD5">
        <w:rPr>
          <w:sz w:val="20"/>
          <w:szCs w:val="20"/>
        </w:rPr>
        <w:t xml:space="preserve"> is a statement about a problem that exists in your </w:t>
      </w:r>
      <w:r w:rsidRPr="00DE0CD5">
        <w:rPr>
          <w:i/>
          <w:sz w:val="20"/>
          <w:szCs w:val="20"/>
        </w:rPr>
        <w:t>text</w:t>
      </w:r>
      <w:r w:rsidRPr="00DE0CD5">
        <w:rPr>
          <w:sz w:val="20"/>
          <w:szCs w:val="20"/>
        </w:rPr>
        <w:t xml:space="preserve">, your </w:t>
      </w:r>
      <w:r w:rsidRPr="00DE0CD5">
        <w:rPr>
          <w:i/>
          <w:sz w:val="20"/>
          <w:szCs w:val="20"/>
        </w:rPr>
        <w:t>occasion</w:t>
      </w:r>
      <w:r w:rsidRPr="00DE0CD5">
        <w:rPr>
          <w:i/>
          <w:sz w:val="20"/>
          <w:szCs w:val="20"/>
          <w:vertAlign w:val="subscript"/>
        </w:rPr>
        <w:t>2</w:t>
      </w:r>
      <w:r w:rsidRPr="00DE0CD5">
        <w:rPr>
          <w:sz w:val="20"/>
          <w:szCs w:val="20"/>
        </w:rPr>
        <w:t xml:space="preserve"> is a statement about a problem that exists in the critical response to that text (that is, in the </w:t>
      </w:r>
      <w:r w:rsidRPr="00DE0CD5">
        <w:rPr>
          <w:i/>
          <w:sz w:val="20"/>
          <w:szCs w:val="20"/>
        </w:rPr>
        <w:t>critical community</w:t>
      </w:r>
      <w:r w:rsidRPr="00DE0CD5">
        <w:rPr>
          <w:sz w:val="20"/>
          <w:szCs w:val="20"/>
        </w:rPr>
        <w:t xml:space="preserve"> you’ve just mapped out). Justify the need for your paper to exist for a second time by identifying any gaps in the scholarship, any unresolved issues regarding your text, and/or any issues that are wrongfully thought to be resolved. </w:t>
      </w:r>
    </w:p>
    <w:p w:rsidR="00DE0CD5" w:rsidRDefault="00DE0CD5" w:rsidP="00DE0CD5">
      <w:pPr>
        <w:ind w:left="1440"/>
        <w:rPr>
          <w:sz w:val="20"/>
          <w:szCs w:val="20"/>
        </w:rPr>
      </w:pPr>
    </w:p>
    <w:p w:rsidR="00EA0EC4" w:rsidRDefault="00EA0EC4" w:rsidP="00DE0CD5">
      <w:pPr>
        <w:ind w:left="1440"/>
        <w:rPr>
          <w:sz w:val="20"/>
          <w:szCs w:val="20"/>
        </w:rPr>
      </w:pPr>
    </w:p>
    <w:p w:rsidR="00DE0CD5" w:rsidRPr="00DE0CD5" w:rsidRDefault="00DE0CD5" w:rsidP="00DE0CD5">
      <w:pPr>
        <w:ind w:left="720"/>
        <w:rPr>
          <w:sz w:val="20"/>
          <w:szCs w:val="20"/>
        </w:rPr>
      </w:pPr>
      <w:r w:rsidRPr="00DE0CD5">
        <w:rPr>
          <w:i/>
          <w:sz w:val="20"/>
          <w:szCs w:val="20"/>
        </w:rPr>
        <w:lastRenderedPageBreak/>
        <w:t>Method</w:t>
      </w:r>
      <w:r w:rsidRPr="00DE0CD5">
        <w:rPr>
          <w:sz w:val="20"/>
          <w:szCs w:val="20"/>
        </w:rPr>
        <w:t xml:space="preserve">: If your </w:t>
      </w:r>
      <w:r w:rsidRPr="00DE0CD5">
        <w:rPr>
          <w:i/>
          <w:sz w:val="20"/>
          <w:szCs w:val="20"/>
        </w:rPr>
        <w:t>text</w:t>
      </w:r>
      <w:r w:rsidRPr="00DE0CD5">
        <w:rPr>
          <w:sz w:val="20"/>
          <w:szCs w:val="20"/>
        </w:rPr>
        <w:t xml:space="preserve"> is the thing you’re interpreting, your </w:t>
      </w:r>
      <w:r w:rsidRPr="00DE0CD5">
        <w:rPr>
          <w:i/>
          <w:sz w:val="20"/>
          <w:szCs w:val="20"/>
        </w:rPr>
        <w:t>method</w:t>
      </w:r>
      <w:r w:rsidRPr="00DE0CD5">
        <w:rPr>
          <w:sz w:val="20"/>
          <w:szCs w:val="20"/>
        </w:rPr>
        <w:t xml:space="preserve"> is the way in which you’re going about your interpretation. </w:t>
      </w:r>
      <w:r w:rsidR="00E17FF2">
        <w:rPr>
          <w:sz w:val="20"/>
          <w:szCs w:val="20"/>
        </w:rPr>
        <w:t xml:space="preserve">Not every research paper involves a unique or specialized method. If your marshaling and analyzing evidence from your text, you don’t need to say that because that’s what every academic paper does. If, however, there is some specialized approach or perspective that you’re taking, then you should be explicit about it. </w:t>
      </w:r>
      <w:r w:rsidRPr="00DE0CD5">
        <w:rPr>
          <w:sz w:val="20"/>
          <w:szCs w:val="20"/>
        </w:rPr>
        <w:t xml:space="preserve">Your statement of your method might discuss your </w:t>
      </w:r>
      <w:r w:rsidRPr="00DE0CD5">
        <w:rPr>
          <w:i/>
          <w:sz w:val="20"/>
          <w:szCs w:val="20"/>
        </w:rPr>
        <w:t>theoretical community</w:t>
      </w:r>
      <w:r w:rsidRPr="00DE0CD5">
        <w:rPr>
          <w:sz w:val="20"/>
          <w:szCs w:val="20"/>
        </w:rPr>
        <w:t xml:space="preserve"> and define any </w:t>
      </w:r>
      <w:r w:rsidRPr="00DE0CD5">
        <w:rPr>
          <w:i/>
          <w:sz w:val="20"/>
          <w:szCs w:val="20"/>
        </w:rPr>
        <w:t>terms</w:t>
      </w:r>
      <w:r w:rsidRPr="00DE0CD5">
        <w:rPr>
          <w:sz w:val="20"/>
          <w:szCs w:val="20"/>
        </w:rPr>
        <w:t xml:space="preserve"> that may play a major role in your argument. </w:t>
      </w:r>
    </w:p>
    <w:p w:rsidR="00DE0CD5" w:rsidRPr="00DE0CD5" w:rsidRDefault="00DE0CD5" w:rsidP="00DE0CD5">
      <w:pPr>
        <w:ind w:left="1440"/>
        <w:rPr>
          <w:sz w:val="20"/>
          <w:szCs w:val="20"/>
        </w:rPr>
      </w:pPr>
    </w:p>
    <w:p w:rsidR="00EA0EC4" w:rsidRPr="00EA0EC4" w:rsidRDefault="00EA0EC4" w:rsidP="00DE0CD5">
      <w:pPr>
        <w:ind w:left="1440"/>
        <w:rPr>
          <w:sz w:val="20"/>
          <w:szCs w:val="20"/>
        </w:rPr>
      </w:pPr>
      <w:r>
        <w:rPr>
          <w:i/>
          <w:sz w:val="20"/>
          <w:szCs w:val="20"/>
        </w:rPr>
        <w:t xml:space="preserve">What’s at Stake: </w:t>
      </w:r>
      <w:r>
        <w:rPr>
          <w:sz w:val="20"/>
          <w:szCs w:val="20"/>
        </w:rPr>
        <w:t xml:space="preserve">You should articulate how you’re going about your interpretation, sure, but also the virtue of going about </w:t>
      </w:r>
      <w:r w:rsidR="00E17FF2">
        <w:rPr>
          <w:sz w:val="20"/>
          <w:szCs w:val="20"/>
        </w:rPr>
        <w:t>your interpretation in that way. That is, i</w:t>
      </w:r>
      <w:r>
        <w:rPr>
          <w:sz w:val="20"/>
          <w:szCs w:val="20"/>
        </w:rPr>
        <w:t xml:space="preserve">dentity the academic field or area of inquiry that your interpretation has the potential to impact. </w:t>
      </w:r>
    </w:p>
    <w:p w:rsidR="00EA0EC4" w:rsidRDefault="00EA0EC4" w:rsidP="00DE0CD5">
      <w:pPr>
        <w:ind w:left="1440"/>
        <w:rPr>
          <w:i/>
          <w:sz w:val="20"/>
          <w:szCs w:val="20"/>
        </w:rPr>
      </w:pPr>
    </w:p>
    <w:p w:rsidR="00DE0CD5" w:rsidRPr="00DE0CD5" w:rsidRDefault="00DE0CD5" w:rsidP="00DE0CD5">
      <w:pPr>
        <w:ind w:left="1440"/>
        <w:rPr>
          <w:sz w:val="20"/>
          <w:szCs w:val="20"/>
        </w:rPr>
      </w:pPr>
      <w:r w:rsidRPr="00DE0CD5">
        <w:rPr>
          <w:i/>
          <w:sz w:val="20"/>
          <w:szCs w:val="20"/>
        </w:rPr>
        <w:t>Theoretical Community</w:t>
      </w:r>
      <w:r w:rsidRPr="00DE0CD5">
        <w:rPr>
          <w:sz w:val="20"/>
          <w:szCs w:val="20"/>
        </w:rPr>
        <w:t xml:space="preserve">: If your </w:t>
      </w:r>
      <w:r w:rsidRPr="00DE0CD5">
        <w:rPr>
          <w:i/>
          <w:sz w:val="20"/>
          <w:szCs w:val="20"/>
        </w:rPr>
        <w:t>critical community</w:t>
      </w:r>
      <w:r w:rsidRPr="00DE0CD5">
        <w:rPr>
          <w:sz w:val="20"/>
          <w:szCs w:val="20"/>
        </w:rPr>
        <w:t xml:space="preserve"> is the scholars who have already addressed the issue you’re addressing, your </w:t>
      </w:r>
      <w:r w:rsidRPr="00DE0CD5">
        <w:rPr>
          <w:i/>
          <w:sz w:val="20"/>
          <w:szCs w:val="20"/>
        </w:rPr>
        <w:t>theoretical community</w:t>
      </w:r>
      <w:r w:rsidRPr="00DE0CD5">
        <w:rPr>
          <w:sz w:val="20"/>
          <w:szCs w:val="20"/>
        </w:rPr>
        <w:t xml:space="preserve"> is the theorists and philosophers who have provided you with abstract ideas and conceptual schemes that have aided you in your interpretation of your text (or, alternately, ideas and schemes that are contributing to your articulation of your argument, even if they did not play a major role in your actual interpretive process). </w:t>
      </w:r>
    </w:p>
    <w:p w:rsidR="00DE0CD5" w:rsidRPr="00DE0CD5" w:rsidRDefault="00DE0CD5" w:rsidP="00DE0CD5">
      <w:pPr>
        <w:ind w:left="2160"/>
        <w:rPr>
          <w:sz w:val="20"/>
          <w:szCs w:val="20"/>
        </w:rPr>
      </w:pPr>
    </w:p>
    <w:p w:rsidR="00DE0CD5" w:rsidRPr="00DE0CD5" w:rsidRDefault="00DE0CD5" w:rsidP="00DE0CD5">
      <w:pPr>
        <w:ind w:left="1440"/>
        <w:rPr>
          <w:sz w:val="20"/>
          <w:szCs w:val="20"/>
        </w:rPr>
      </w:pPr>
      <w:r w:rsidRPr="00DE0CD5">
        <w:rPr>
          <w:i/>
          <w:sz w:val="20"/>
          <w:szCs w:val="20"/>
        </w:rPr>
        <w:t>Terms</w:t>
      </w:r>
      <w:r w:rsidRPr="00DE0CD5">
        <w:rPr>
          <w:sz w:val="20"/>
          <w:szCs w:val="20"/>
        </w:rPr>
        <w:t xml:space="preserve">: Your statement of your method is also the place to identify and define any key </w:t>
      </w:r>
      <w:r w:rsidRPr="00DE0CD5">
        <w:rPr>
          <w:i/>
          <w:sz w:val="20"/>
          <w:szCs w:val="20"/>
        </w:rPr>
        <w:t>terms</w:t>
      </w:r>
      <w:r w:rsidRPr="00DE0CD5">
        <w:rPr>
          <w:sz w:val="20"/>
          <w:szCs w:val="20"/>
        </w:rPr>
        <w:t xml:space="preserve"> that may play a role in your argument. Don't assume your reader knows your analytical vocabulary, or shares your understanding of key concepts. The idea behind defining terms is that you can explain in detail what you mean by a given term, then you can use that term whenever you need to (especially in your </w:t>
      </w:r>
      <w:r w:rsidRPr="00DE0CD5">
        <w:rPr>
          <w:i/>
          <w:sz w:val="20"/>
          <w:szCs w:val="20"/>
        </w:rPr>
        <w:t>thesis</w:t>
      </w:r>
      <w:r w:rsidRPr="00DE0CD5">
        <w:rPr>
          <w:sz w:val="20"/>
          <w:szCs w:val="20"/>
        </w:rPr>
        <w:t xml:space="preserve">) without having to explain yourself every time. Often these terms will be the abstract ideas and conceptual schemes that you’ve drawn out from your </w:t>
      </w:r>
      <w:r w:rsidRPr="00DE0CD5">
        <w:rPr>
          <w:i/>
          <w:sz w:val="20"/>
          <w:szCs w:val="20"/>
        </w:rPr>
        <w:t>theoretical community</w:t>
      </w:r>
      <w:r w:rsidRPr="00DE0CD5">
        <w:rPr>
          <w:sz w:val="20"/>
          <w:szCs w:val="20"/>
        </w:rPr>
        <w:t xml:space="preserve">, and you can use the writings of those theorists and philosophers to help you define your terms. </w:t>
      </w:r>
    </w:p>
    <w:p w:rsidR="00DE0CD5" w:rsidRPr="00DE0CD5" w:rsidRDefault="00DE0CD5" w:rsidP="00DE0CD5">
      <w:pPr>
        <w:ind w:left="2160"/>
        <w:rPr>
          <w:sz w:val="20"/>
          <w:szCs w:val="20"/>
        </w:rPr>
      </w:pPr>
    </w:p>
    <w:p w:rsidR="00DE0CD5" w:rsidRPr="00DE0CD5" w:rsidRDefault="00DE0CD5" w:rsidP="00DE0CD5">
      <w:pPr>
        <w:ind w:left="720"/>
        <w:rPr>
          <w:sz w:val="20"/>
          <w:szCs w:val="20"/>
        </w:rPr>
      </w:pPr>
      <w:r w:rsidRPr="00DE0CD5">
        <w:rPr>
          <w:i/>
          <w:sz w:val="20"/>
          <w:szCs w:val="20"/>
        </w:rPr>
        <w:t>Thesis</w:t>
      </w:r>
      <w:r w:rsidRPr="00DE0CD5">
        <w:rPr>
          <w:sz w:val="20"/>
          <w:szCs w:val="20"/>
        </w:rPr>
        <w:t xml:space="preserve">: Once you’ve introduced your </w:t>
      </w:r>
      <w:r w:rsidRPr="00DE0CD5">
        <w:rPr>
          <w:i/>
          <w:sz w:val="20"/>
          <w:szCs w:val="20"/>
        </w:rPr>
        <w:t>text</w:t>
      </w:r>
      <w:r w:rsidRPr="00DE0CD5">
        <w:rPr>
          <w:sz w:val="20"/>
          <w:szCs w:val="20"/>
        </w:rPr>
        <w:t xml:space="preserve">, clearly and concisely state your </w:t>
      </w:r>
      <w:r w:rsidRPr="00DE0CD5">
        <w:rPr>
          <w:i/>
          <w:sz w:val="20"/>
          <w:szCs w:val="20"/>
        </w:rPr>
        <w:t>thesis</w:t>
      </w:r>
      <w:r w:rsidRPr="00DE0CD5">
        <w:rPr>
          <w:sz w:val="20"/>
          <w:szCs w:val="20"/>
        </w:rPr>
        <w:t xml:space="preserve"> about that text (that is, your central claim about and original contribution to our understanding of the text). Remember that your </w:t>
      </w:r>
      <w:r w:rsidRPr="00DE0CD5">
        <w:rPr>
          <w:i/>
          <w:sz w:val="20"/>
          <w:szCs w:val="20"/>
        </w:rPr>
        <w:t>thesis</w:t>
      </w:r>
      <w:r w:rsidRPr="00DE0CD5">
        <w:rPr>
          <w:sz w:val="20"/>
          <w:szCs w:val="20"/>
        </w:rPr>
        <w:t xml:space="preserve"> must be responsive to your </w:t>
      </w:r>
      <w:r w:rsidRPr="00DE0CD5">
        <w:rPr>
          <w:i/>
          <w:sz w:val="20"/>
          <w:szCs w:val="20"/>
        </w:rPr>
        <w:t>text</w:t>
      </w:r>
      <w:r w:rsidRPr="00DE0CD5">
        <w:rPr>
          <w:sz w:val="20"/>
          <w:szCs w:val="20"/>
        </w:rPr>
        <w:t xml:space="preserve">; you must actually be interpreting what you said you were going to interpret. Your </w:t>
      </w:r>
      <w:r w:rsidRPr="00DE0CD5">
        <w:rPr>
          <w:i/>
          <w:sz w:val="20"/>
          <w:szCs w:val="20"/>
        </w:rPr>
        <w:t>thesis</w:t>
      </w:r>
      <w:r w:rsidRPr="00DE0CD5">
        <w:rPr>
          <w:sz w:val="20"/>
          <w:szCs w:val="20"/>
        </w:rPr>
        <w:t xml:space="preserve"> should also be responsive to your </w:t>
      </w:r>
      <w:r w:rsidRPr="00DE0CD5">
        <w:rPr>
          <w:i/>
          <w:sz w:val="20"/>
          <w:szCs w:val="20"/>
        </w:rPr>
        <w:t>occasion</w:t>
      </w:r>
      <w:r w:rsidR="00875F44">
        <w:rPr>
          <w:i/>
          <w:sz w:val="20"/>
          <w:szCs w:val="20"/>
        </w:rPr>
        <w:t>(s)</w:t>
      </w:r>
      <w:r w:rsidRPr="00DE0CD5">
        <w:rPr>
          <w:sz w:val="20"/>
          <w:szCs w:val="20"/>
        </w:rPr>
        <w:t xml:space="preserve">; how does your argument resolve or explain the problems or questions that you’ve identified in your </w:t>
      </w:r>
      <w:r w:rsidRPr="00DE0CD5">
        <w:rPr>
          <w:i/>
          <w:sz w:val="20"/>
          <w:szCs w:val="20"/>
        </w:rPr>
        <w:t>text</w:t>
      </w:r>
      <w:r w:rsidRPr="00DE0CD5">
        <w:rPr>
          <w:sz w:val="20"/>
          <w:szCs w:val="20"/>
        </w:rPr>
        <w:t xml:space="preserve">? Usually a thesis comes at the end of an introduction, though it is important to remember that, given the somewhat sophisticated introduction outlined here, the end of your introduction </w:t>
      </w:r>
      <w:r w:rsidR="00875F44">
        <w:rPr>
          <w:sz w:val="20"/>
          <w:szCs w:val="20"/>
        </w:rPr>
        <w:t>probably won’t</w:t>
      </w:r>
      <w:r w:rsidRPr="00DE0CD5">
        <w:rPr>
          <w:sz w:val="20"/>
          <w:szCs w:val="20"/>
        </w:rPr>
        <w:t xml:space="preserve"> be the end of your first paragraph. You may want to consider including two parts to your thesis statement: a short sentence that offers a </w:t>
      </w:r>
      <w:r w:rsidRPr="00DE0CD5">
        <w:rPr>
          <w:i/>
          <w:sz w:val="20"/>
          <w:szCs w:val="20"/>
        </w:rPr>
        <w:t>truth-claim</w:t>
      </w:r>
      <w:r w:rsidRPr="00DE0CD5">
        <w:rPr>
          <w:sz w:val="20"/>
          <w:szCs w:val="20"/>
        </w:rPr>
        <w:t xml:space="preserve">, and a longer sentence or two offering a </w:t>
      </w:r>
      <w:r w:rsidRPr="00DE0CD5">
        <w:rPr>
          <w:i/>
          <w:sz w:val="20"/>
          <w:szCs w:val="20"/>
        </w:rPr>
        <w:t>logic-claim</w:t>
      </w:r>
      <w:r w:rsidRPr="00DE0CD5">
        <w:rPr>
          <w:sz w:val="20"/>
          <w:szCs w:val="20"/>
        </w:rPr>
        <w:t>.</w:t>
      </w:r>
    </w:p>
    <w:p w:rsidR="00DE0CD5" w:rsidRPr="00DE0CD5" w:rsidRDefault="00DE0CD5" w:rsidP="00DE0CD5">
      <w:pPr>
        <w:ind w:left="1440"/>
        <w:rPr>
          <w:sz w:val="20"/>
          <w:szCs w:val="20"/>
        </w:rPr>
      </w:pPr>
    </w:p>
    <w:p w:rsidR="00DE0CD5" w:rsidRPr="00DE0CD5" w:rsidRDefault="00DE0CD5" w:rsidP="00DE0CD5">
      <w:pPr>
        <w:ind w:left="2160"/>
        <w:rPr>
          <w:sz w:val="20"/>
          <w:szCs w:val="20"/>
        </w:rPr>
      </w:pPr>
      <w:r w:rsidRPr="00DE0CD5">
        <w:rPr>
          <w:i/>
          <w:sz w:val="20"/>
          <w:szCs w:val="20"/>
        </w:rPr>
        <w:t>Truth-Claim</w:t>
      </w:r>
      <w:r w:rsidRPr="00DE0CD5">
        <w:rPr>
          <w:sz w:val="20"/>
          <w:szCs w:val="20"/>
        </w:rPr>
        <w:t xml:space="preserve">: In your thesis statement, your </w:t>
      </w:r>
      <w:r w:rsidRPr="00DE0CD5">
        <w:rPr>
          <w:i/>
          <w:sz w:val="20"/>
          <w:szCs w:val="20"/>
        </w:rPr>
        <w:t>truth-claim</w:t>
      </w:r>
      <w:r w:rsidRPr="00DE0CD5">
        <w:rPr>
          <w:sz w:val="20"/>
          <w:szCs w:val="20"/>
        </w:rPr>
        <w:t xml:space="preserve"> is a clear and concise statement of what you want your reader to understand about your text.</w:t>
      </w:r>
    </w:p>
    <w:p w:rsidR="00DE0CD5" w:rsidRPr="00DE0CD5" w:rsidRDefault="00DE0CD5" w:rsidP="00DE0CD5">
      <w:pPr>
        <w:ind w:left="2160"/>
        <w:rPr>
          <w:sz w:val="20"/>
          <w:szCs w:val="20"/>
        </w:rPr>
      </w:pPr>
    </w:p>
    <w:p w:rsidR="00DE0CD5" w:rsidRDefault="00DE0CD5" w:rsidP="00DE0CD5">
      <w:pPr>
        <w:ind w:left="2160"/>
        <w:rPr>
          <w:sz w:val="20"/>
          <w:szCs w:val="20"/>
        </w:rPr>
      </w:pPr>
      <w:r w:rsidRPr="00DE0CD5">
        <w:rPr>
          <w:i/>
          <w:sz w:val="20"/>
          <w:szCs w:val="20"/>
        </w:rPr>
        <w:t>Logic-Claim</w:t>
      </w:r>
      <w:r w:rsidRPr="00DE0CD5">
        <w:rPr>
          <w:sz w:val="20"/>
          <w:szCs w:val="20"/>
        </w:rPr>
        <w:t xml:space="preserve">: Your </w:t>
      </w:r>
      <w:r w:rsidRPr="00DE0CD5">
        <w:rPr>
          <w:i/>
          <w:sz w:val="20"/>
          <w:szCs w:val="20"/>
        </w:rPr>
        <w:t>logic-claim</w:t>
      </w:r>
      <w:r w:rsidRPr="00DE0CD5">
        <w:rPr>
          <w:sz w:val="20"/>
          <w:szCs w:val="20"/>
        </w:rPr>
        <w:t xml:space="preserve"> is a brief summary of the reasoning that underwrites your truth-claim, reasoning that will be addressed in deeper detail and supported with evidence in the body of your paper. </w:t>
      </w:r>
    </w:p>
    <w:p w:rsidR="00EA0EC4" w:rsidRDefault="00EA0EC4" w:rsidP="00DE0CD5">
      <w:pPr>
        <w:ind w:left="2160"/>
        <w:rPr>
          <w:sz w:val="20"/>
          <w:szCs w:val="20"/>
        </w:rPr>
      </w:pPr>
    </w:p>
    <w:p w:rsidR="00EA0EC4" w:rsidRPr="00EA0EC4" w:rsidRDefault="00EA0EC4" w:rsidP="00DE0CD5">
      <w:pPr>
        <w:ind w:left="2160"/>
        <w:rPr>
          <w:sz w:val="20"/>
          <w:szCs w:val="20"/>
        </w:rPr>
      </w:pPr>
      <w:r>
        <w:rPr>
          <w:sz w:val="20"/>
          <w:szCs w:val="20"/>
        </w:rPr>
        <w:t>(</w:t>
      </w:r>
      <w:r>
        <w:rPr>
          <w:i/>
          <w:sz w:val="20"/>
          <w:szCs w:val="20"/>
        </w:rPr>
        <w:t>Counter/Response</w:t>
      </w:r>
      <w:r>
        <w:rPr>
          <w:sz w:val="20"/>
          <w:szCs w:val="20"/>
        </w:rPr>
        <w:t>: If your argument is particularly provocative or implausible (that’s a good thing!), you might consider acknowledging and responding to any obvious counter-arguments directly after stating your thesis. Do so by drawing attention to the provocative or implausible aspect of your argument, and then defuse those concerns.)</w:t>
      </w:r>
    </w:p>
    <w:p w:rsidR="00DE0CD5" w:rsidRPr="00DE0CD5" w:rsidRDefault="00DE0CD5" w:rsidP="00DE0CD5">
      <w:pPr>
        <w:ind w:left="2160"/>
        <w:rPr>
          <w:sz w:val="20"/>
          <w:szCs w:val="20"/>
        </w:rPr>
      </w:pPr>
    </w:p>
    <w:p w:rsidR="00DE0CD5" w:rsidRPr="00DE0CD5" w:rsidRDefault="00DE0CD5" w:rsidP="00DE0CD5">
      <w:pPr>
        <w:rPr>
          <w:sz w:val="20"/>
          <w:szCs w:val="20"/>
        </w:rPr>
      </w:pPr>
      <w:r w:rsidRPr="00DE0CD5">
        <w:rPr>
          <w:i/>
          <w:sz w:val="20"/>
          <w:szCs w:val="20"/>
        </w:rPr>
        <w:t>Body</w:t>
      </w:r>
      <w:r w:rsidRPr="00DE0CD5">
        <w:rPr>
          <w:sz w:val="20"/>
          <w:szCs w:val="20"/>
        </w:rPr>
        <w:t xml:space="preserve">: Having introduced your </w:t>
      </w:r>
      <w:r w:rsidRPr="00DE0CD5">
        <w:rPr>
          <w:i/>
          <w:sz w:val="20"/>
          <w:szCs w:val="20"/>
        </w:rPr>
        <w:t>text</w:t>
      </w:r>
      <w:r w:rsidRPr="00DE0CD5">
        <w:rPr>
          <w:sz w:val="20"/>
          <w:szCs w:val="20"/>
        </w:rPr>
        <w:t xml:space="preserve">, outlined your </w:t>
      </w:r>
      <w:r w:rsidRPr="00DE0CD5">
        <w:rPr>
          <w:i/>
          <w:sz w:val="20"/>
          <w:szCs w:val="20"/>
        </w:rPr>
        <w:t>occasion</w:t>
      </w:r>
      <w:r w:rsidRPr="00DE0CD5">
        <w:rPr>
          <w:sz w:val="20"/>
          <w:szCs w:val="20"/>
        </w:rPr>
        <w:t xml:space="preserve">, reflected on your </w:t>
      </w:r>
      <w:r w:rsidRPr="00DE0CD5">
        <w:rPr>
          <w:i/>
          <w:sz w:val="20"/>
          <w:szCs w:val="20"/>
        </w:rPr>
        <w:t>method</w:t>
      </w:r>
      <w:r w:rsidRPr="00DE0CD5">
        <w:rPr>
          <w:sz w:val="20"/>
          <w:szCs w:val="20"/>
        </w:rPr>
        <w:t xml:space="preserve">, and stated your </w:t>
      </w:r>
      <w:proofErr w:type="gramStart"/>
      <w:r w:rsidRPr="00DE0CD5">
        <w:rPr>
          <w:i/>
          <w:sz w:val="20"/>
          <w:szCs w:val="20"/>
        </w:rPr>
        <w:t>thesis</w:t>
      </w:r>
      <w:r w:rsidRPr="00DE0CD5">
        <w:rPr>
          <w:sz w:val="20"/>
          <w:szCs w:val="20"/>
        </w:rPr>
        <w:t>,</w:t>
      </w:r>
      <w:proofErr w:type="gramEnd"/>
      <w:r w:rsidRPr="00DE0CD5">
        <w:rPr>
          <w:sz w:val="20"/>
          <w:szCs w:val="20"/>
        </w:rPr>
        <w:t xml:space="preserve"> you’re ready to move into the </w:t>
      </w:r>
      <w:r w:rsidRPr="00DE0CD5">
        <w:rPr>
          <w:i/>
          <w:sz w:val="20"/>
          <w:szCs w:val="20"/>
        </w:rPr>
        <w:t>body</w:t>
      </w:r>
      <w:r w:rsidRPr="00DE0CD5">
        <w:rPr>
          <w:sz w:val="20"/>
          <w:szCs w:val="20"/>
        </w:rPr>
        <w:t xml:space="preserve"> of your paper, which gives evidence and analysis to support your </w:t>
      </w:r>
      <w:r w:rsidRPr="00DE0CD5">
        <w:rPr>
          <w:i/>
          <w:sz w:val="20"/>
          <w:szCs w:val="20"/>
        </w:rPr>
        <w:t>argument</w:t>
      </w:r>
      <w:r w:rsidRPr="00DE0CD5">
        <w:rPr>
          <w:sz w:val="20"/>
          <w:szCs w:val="20"/>
        </w:rPr>
        <w:t>.</w:t>
      </w:r>
    </w:p>
    <w:p w:rsidR="00DE0CD5" w:rsidRPr="001E11F6" w:rsidRDefault="00DE0CD5" w:rsidP="00DE0CD5">
      <w:pPr>
        <w:ind w:left="720"/>
        <w:rPr>
          <w:sz w:val="10"/>
          <w:szCs w:val="10"/>
        </w:rPr>
      </w:pPr>
    </w:p>
    <w:p w:rsidR="00DE0CD5" w:rsidRPr="00DE0CD5" w:rsidRDefault="00DE0CD5" w:rsidP="00DE0CD5">
      <w:pPr>
        <w:ind w:left="720"/>
        <w:rPr>
          <w:sz w:val="20"/>
          <w:szCs w:val="20"/>
        </w:rPr>
      </w:pPr>
      <w:r w:rsidRPr="00DE0CD5">
        <w:rPr>
          <w:i/>
          <w:sz w:val="20"/>
          <w:szCs w:val="20"/>
        </w:rPr>
        <w:t>Kinds of Body Sections/Paragraphs/Sentences</w:t>
      </w:r>
      <w:r w:rsidRPr="00DE0CD5">
        <w:rPr>
          <w:sz w:val="20"/>
          <w:szCs w:val="20"/>
        </w:rPr>
        <w:t xml:space="preserve">: Because every issue, and therefore every paper, is different, there </w:t>
      </w:r>
      <w:r w:rsidR="00875F44">
        <w:rPr>
          <w:sz w:val="20"/>
          <w:szCs w:val="20"/>
        </w:rPr>
        <w:t>are</w:t>
      </w:r>
      <w:r w:rsidRPr="00DE0CD5">
        <w:rPr>
          <w:sz w:val="20"/>
          <w:szCs w:val="20"/>
        </w:rPr>
        <w:t xml:space="preserve"> an infinite number of things you can do in the body of your paper to support your argument. Three key maneuvers to consider are </w:t>
      </w:r>
      <w:r w:rsidRPr="00DE0CD5">
        <w:rPr>
          <w:i/>
          <w:sz w:val="20"/>
          <w:szCs w:val="20"/>
        </w:rPr>
        <w:t>situation</w:t>
      </w:r>
      <w:r w:rsidRPr="00DE0CD5">
        <w:rPr>
          <w:sz w:val="20"/>
          <w:szCs w:val="20"/>
        </w:rPr>
        <w:t xml:space="preserve">, </w:t>
      </w:r>
      <w:r w:rsidRPr="00DE0CD5">
        <w:rPr>
          <w:i/>
          <w:sz w:val="20"/>
          <w:szCs w:val="20"/>
        </w:rPr>
        <w:t>demonstration</w:t>
      </w:r>
      <w:r w:rsidRPr="00DE0CD5">
        <w:rPr>
          <w:sz w:val="20"/>
          <w:szCs w:val="20"/>
        </w:rPr>
        <w:t xml:space="preserve">, and </w:t>
      </w:r>
      <w:r w:rsidRPr="00DE0CD5">
        <w:rPr>
          <w:i/>
          <w:sz w:val="20"/>
          <w:szCs w:val="20"/>
        </w:rPr>
        <w:t>explanation</w:t>
      </w:r>
      <w:r w:rsidRPr="00DE0CD5">
        <w:rPr>
          <w:sz w:val="20"/>
          <w:szCs w:val="20"/>
        </w:rPr>
        <w:t xml:space="preserve">. Sometimes these maneuvers will require entire sections to address, sometimes just paragraphs, and sometimes simply a sentence or two. Moreover, passages of situation, demonstration, and explanation will not always cleanly separate into sections or even paragraphs; in reality, these kinds of passages are likely to be interwoven as needed by the specific topic and argument at hand. </w:t>
      </w:r>
    </w:p>
    <w:p w:rsidR="00DE0CD5" w:rsidRPr="001E11F6" w:rsidRDefault="00DE0CD5" w:rsidP="00DE0CD5">
      <w:pPr>
        <w:ind w:left="720"/>
        <w:rPr>
          <w:sz w:val="10"/>
          <w:szCs w:val="10"/>
        </w:rPr>
      </w:pPr>
    </w:p>
    <w:p w:rsidR="00DE0CD5" w:rsidRPr="00DE0CD5" w:rsidRDefault="00DE0CD5" w:rsidP="00DE0CD5">
      <w:pPr>
        <w:ind w:left="1440"/>
        <w:rPr>
          <w:sz w:val="20"/>
          <w:szCs w:val="20"/>
        </w:rPr>
      </w:pPr>
      <w:r w:rsidRPr="00DE0CD5">
        <w:rPr>
          <w:i/>
          <w:sz w:val="20"/>
          <w:szCs w:val="20"/>
        </w:rPr>
        <w:t>Situation</w:t>
      </w:r>
      <w:r w:rsidRPr="00DE0CD5">
        <w:rPr>
          <w:sz w:val="20"/>
          <w:szCs w:val="20"/>
        </w:rPr>
        <w:t xml:space="preserve">: A section/paragraph/sentence of </w:t>
      </w:r>
      <w:r w:rsidRPr="00DE0CD5">
        <w:rPr>
          <w:i/>
          <w:sz w:val="20"/>
          <w:szCs w:val="20"/>
        </w:rPr>
        <w:t>situation</w:t>
      </w:r>
      <w:r w:rsidRPr="00DE0CD5">
        <w:rPr>
          <w:sz w:val="20"/>
          <w:szCs w:val="20"/>
        </w:rPr>
        <w:t xml:space="preserve"> is one devoted to situating your analysis of a text in the proper historical context by providing any relevant background information your reader needs to know in order to understand your analyses and argument. Usually it is best to do this sort of situation near the beginning of the body of your paper. </w:t>
      </w:r>
    </w:p>
    <w:p w:rsidR="00DE0CD5" w:rsidRPr="001E11F6" w:rsidRDefault="00DE0CD5" w:rsidP="00DE0CD5">
      <w:pPr>
        <w:ind w:left="1440"/>
        <w:rPr>
          <w:sz w:val="10"/>
          <w:szCs w:val="10"/>
        </w:rPr>
      </w:pPr>
    </w:p>
    <w:p w:rsidR="00DE0CD5" w:rsidRPr="00DE0CD5" w:rsidRDefault="00DE0CD5" w:rsidP="00DE0CD5">
      <w:pPr>
        <w:ind w:left="1440"/>
        <w:rPr>
          <w:sz w:val="20"/>
          <w:szCs w:val="20"/>
        </w:rPr>
      </w:pPr>
      <w:r w:rsidRPr="00DE0CD5">
        <w:rPr>
          <w:i/>
          <w:sz w:val="20"/>
          <w:szCs w:val="20"/>
        </w:rPr>
        <w:t>Demonstration</w:t>
      </w:r>
      <w:r w:rsidRPr="00DE0CD5">
        <w:rPr>
          <w:sz w:val="20"/>
          <w:szCs w:val="20"/>
        </w:rPr>
        <w:t xml:space="preserve">: A section/paragraph/sentence of </w:t>
      </w:r>
      <w:r w:rsidRPr="00DE0CD5">
        <w:rPr>
          <w:i/>
          <w:sz w:val="20"/>
          <w:szCs w:val="20"/>
        </w:rPr>
        <w:t>demonstration</w:t>
      </w:r>
      <w:r w:rsidRPr="00DE0CD5">
        <w:rPr>
          <w:sz w:val="20"/>
          <w:szCs w:val="20"/>
        </w:rPr>
        <w:t xml:space="preserve"> is one devoted to demonstrating the validity of your argument by providing evidence and analysis that support your claim(s). Usually paragraphs of demonstration that come near the beginning of the body of a paper will focus more on evidence than analysis, and those that come closer to the end of the body will be more oriented toward deepening your analyses than introducing new evidence.</w:t>
      </w:r>
    </w:p>
    <w:p w:rsidR="00DE0CD5" w:rsidRPr="001E11F6" w:rsidRDefault="00DE0CD5" w:rsidP="00DE0CD5">
      <w:pPr>
        <w:ind w:left="1440"/>
        <w:rPr>
          <w:sz w:val="10"/>
          <w:szCs w:val="10"/>
        </w:rPr>
      </w:pPr>
    </w:p>
    <w:p w:rsidR="00DE0CD5" w:rsidRPr="00DE0CD5" w:rsidRDefault="00DE0CD5" w:rsidP="00DE0CD5">
      <w:pPr>
        <w:ind w:left="1440"/>
        <w:rPr>
          <w:sz w:val="20"/>
          <w:szCs w:val="20"/>
        </w:rPr>
      </w:pPr>
      <w:r w:rsidRPr="00DE0CD5">
        <w:rPr>
          <w:i/>
          <w:sz w:val="20"/>
          <w:szCs w:val="20"/>
        </w:rPr>
        <w:t>Explanation</w:t>
      </w:r>
      <w:r w:rsidRPr="00DE0CD5">
        <w:rPr>
          <w:sz w:val="20"/>
          <w:szCs w:val="20"/>
        </w:rPr>
        <w:t xml:space="preserve">: A section/paragraph/sentence of </w:t>
      </w:r>
      <w:r w:rsidRPr="00DE0CD5">
        <w:rPr>
          <w:i/>
          <w:sz w:val="20"/>
          <w:szCs w:val="20"/>
        </w:rPr>
        <w:t>explanation</w:t>
      </w:r>
      <w:r w:rsidRPr="00DE0CD5">
        <w:rPr>
          <w:sz w:val="20"/>
          <w:szCs w:val="20"/>
        </w:rPr>
        <w:t xml:space="preserve"> is one devoted to explaining the logic that underwrites your argument by providing detailed descriptions of the lines of thought that lead to your central claims. Usually it is wise to locate these passages of explanation at the very beginning or the very end of the body of your paper, so they can serve as transitions from your thesis into your body or from your body into your discussion.</w:t>
      </w:r>
    </w:p>
    <w:p w:rsidR="00DE0CD5" w:rsidRPr="001E11F6" w:rsidRDefault="00DE0CD5" w:rsidP="00DE0CD5">
      <w:pPr>
        <w:ind w:left="1440"/>
        <w:rPr>
          <w:sz w:val="10"/>
          <w:szCs w:val="10"/>
        </w:rPr>
      </w:pPr>
    </w:p>
    <w:p w:rsidR="00DE0CD5" w:rsidRPr="00DE0CD5" w:rsidRDefault="00DE0CD5" w:rsidP="00DE0CD5">
      <w:pPr>
        <w:ind w:left="720"/>
        <w:rPr>
          <w:sz w:val="20"/>
          <w:szCs w:val="20"/>
        </w:rPr>
      </w:pPr>
      <w:r w:rsidRPr="00DE0CD5">
        <w:rPr>
          <w:i/>
          <w:sz w:val="20"/>
          <w:szCs w:val="20"/>
        </w:rPr>
        <w:t>Organization of Sections/Paragraphs</w:t>
      </w:r>
      <w:r w:rsidRPr="00DE0CD5">
        <w:rPr>
          <w:sz w:val="20"/>
          <w:szCs w:val="20"/>
        </w:rPr>
        <w:t>: Whether you are writing a section or paragraph, and whether it is one of situation, demonstration, or explanation, the basic organization is the same. You make an assertion; you provide the evidence that supports your assertion; you offer some analysis that describes how that evidence supports your assertion; and you offer some analysis that describes how that assertion supports your main argument. As such, you can think of every body section/paragraph as a miniature essay, and every paper as a gigantic section/paragraph: they follow the same structure, only on a different scale. In a paper you make an argument in your introduction, then you give the evidence for that argument in your body paragraphs, and you explain why your argument matters in your discussion. In a section/paragraph you make an assertion, then you give the evidence for that assertion, and you analyze how that evidence supports your assertion and how that assertion supports your argument.</w:t>
      </w:r>
    </w:p>
    <w:p w:rsidR="00DE0CD5" w:rsidRPr="001E11F6" w:rsidRDefault="00DE0CD5" w:rsidP="00DE0CD5">
      <w:pPr>
        <w:ind w:left="720"/>
        <w:rPr>
          <w:sz w:val="10"/>
          <w:szCs w:val="10"/>
        </w:rPr>
      </w:pPr>
    </w:p>
    <w:p w:rsidR="00DE0CD5" w:rsidRPr="00DE0CD5" w:rsidRDefault="00DE0CD5" w:rsidP="00DE0CD5">
      <w:pPr>
        <w:ind w:left="1440"/>
        <w:rPr>
          <w:sz w:val="20"/>
          <w:szCs w:val="20"/>
        </w:rPr>
      </w:pPr>
      <w:r w:rsidRPr="00DE0CD5">
        <w:rPr>
          <w:i/>
          <w:sz w:val="20"/>
          <w:szCs w:val="20"/>
        </w:rPr>
        <w:t>Assertion</w:t>
      </w:r>
      <w:r w:rsidRPr="00DE0CD5">
        <w:rPr>
          <w:sz w:val="20"/>
          <w:szCs w:val="20"/>
        </w:rPr>
        <w:t xml:space="preserve">: Most body sections/paragraphs should begin with an </w:t>
      </w:r>
      <w:r w:rsidRPr="00DE0CD5">
        <w:rPr>
          <w:i/>
          <w:sz w:val="20"/>
          <w:szCs w:val="20"/>
        </w:rPr>
        <w:t>assertion</w:t>
      </w:r>
      <w:r w:rsidRPr="00DE0CD5">
        <w:rPr>
          <w:sz w:val="20"/>
          <w:szCs w:val="20"/>
        </w:rPr>
        <w:t xml:space="preserve">, or a claim about a particular piece or set of evidence. Don’t write topic sentences; write assertions. Topic sentences tell your reader the topic to be addressed in a section/paragraph; assertions make interpretive claims about the material being addressed. It might be helpful to think of an assertion as the thesis statement of a section/paragraph. Like a thesis statement, an assertion is a claim that hasn’t yet been supported with evidence, and just as your thesis is followed by body paragraphs that support it, your assertions should always be followed by evidence. </w:t>
      </w:r>
    </w:p>
    <w:p w:rsidR="00DE0CD5" w:rsidRPr="00DE0CD5" w:rsidRDefault="00DE0CD5" w:rsidP="00DE0CD5">
      <w:pPr>
        <w:ind w:left="1440"/>
        <w:rPr>
          <w:sz w:val="20"/>
          <w:szCs w:val="20"/>
        </w:rPr>
      </w:pPr>
    </w:p>
    <w:p w:rsidR="00DE0CD5" w:rsidRPr="00DE0CD5" w:rsidRDefault="00DE0CD5" w:rsidP="00DE0CD5">
      <w:pPr>
        <w:ind w:left="1440"/>
        <w:rPr>
          <w:sz w:val="20"/>
          <w:szCs w:val="20"/>
        </w:rPr>
      </w:pPr>
      <w:r w:rsidRPr="00DE0CD5">
        <w:rPr>
          <w:i/>
          <w:sz w:val="20"/>
          <w:szCs w:val="20"/>
        </w:rPr>
        <w:t>Evidence</w:t>
      </w:r>
      <w:r w:rsidRPr="00DE0CD5">
        <w:rPr>
          <w:sz w:val="20"/>
          <w:szCs w:val="20"/>
        </w:rPr>
        <w:t xml:space="preserve">: In the system for writing papers that I’m presenting here, there are three kinds of evidence: </w:t>
      </w:r>
      <w:r w:rsidRPr="00DE0CD5">
        <w:rPr>
          <w:i/>
          <w:sz w:val="20"/>
          <w:szCs w:val="20"/>
        </w:rPr>
        <w:t>textual evidence</w:t>
      </w:r>
      <w:r w:rsidRPr="00DE0CD5">
        <w:rPr>
          <w:sz w:val="20"/>
          <w:szCs w:val="20"/>
        </w:rPr>
        <w:t xml:space="preserve">, </w:t>
      </w:r>
      <w:r w:rsidRPr="00DE0CD5">
        <w:rPr>
          <w:i/>
          <w:sz w:val="20"/>
          <w:szCs w:val="20"/>
        </w:rPr>
        <w:t>historical evidence</w:t>
      </w:r>
      <w:r w:rsidRPr="00DE0CD5">
        <w:rPr>
          <w:sz w:val="20"/>
          <w:szCs w:val="20"/>
        </w:rPr>
        <w:t xml:space="preserve">, and </w:t>
      </w:r>
      <w:proofErr w:type="spellStart"/>
      <w:r w:rsidRPr="00DE0CD5">
        <w:rPr>
          <w:i/>
          <w:sz w:val="20"/>
          <w:szCs w:val="20"/>
        </w:rPr>
        <w:t>citational</w:t>
      </w:r>
      <w:proofErr w:type="spellEnd"/>
      <w:r w:rsidRPr="00DE0CD5">
        <w:rPr>
          <w:i/>
          <w:sz w:val="20"/>
          <w:szCs w:val="20"/>
        </w:rPr>
        <w:t xml:space="preserve"> evidence</w:t>
      </w:r>
      <w:r w:rsidRPr="00DE0CD5">
        <w:rPr>
          <w:sz w:val="20"/>
          <w:szCs w:val="20"/>
        </w:rPr>
        <w:t>.</w:t>
      </w:r>
    </w:p>
    <w:p w:rsidR="00DE0CD5" w:rsidRPr="001E11F6" w:rsidRDefault="00DE0CD5" w:rsidP="00DE0CD5">
      <w:pPr>
        <w:ind w:left="1440"/>
        <w:rPr>
          <w:sz w:val="10"/>
          <w:szCs w:val="10"/>
        </w:rPr>
      </w:pPr>
    </w:p>
    <w:p w:rsidR="00DE0CD5" w:rsidRPr="00DE0CD5" w:rsidRDefault="00DE0CD5" w:rsidP="00DE0CD5">
      <w:pPr>
        <w:ind w:left="2160"/>
        <w:rPr>
          <w:sz w:val="20"/>
          <w:szCs w:val="20"/>
        </w:rPr>
      </w:pPr>
      <w:r w:rsidRPr="00DE0CD5">
        <w:rPr>
          <w:i/>
          <w:sz w:val="20"/>
          <w:szCs w:val="20"/>
        </w:rPr>
        <w:t>Textual Evidence</w:t>
      </w:r>
      <w:r w:rsidRPr="00DE0CD5">
        <w:rPr>
          <w:sz w:val="20"/>
          <w:szCs w:val="20"/>
        </w:rPr>
        <w:t xml:space="preserve">: As the most important kind of evidence, </w:t>
      </w:r>
      <w:r w:rsidRPr="00DE0CD5">
        <w:rPr>
          <w:i/>
          <w:sz w:val="20"/>
          <w:szCs w:val="20"/>
        </w:rPr>
        <w:t>textual evidence</w:t>
      </w:r>
      <w:r w:rsidRPr="00DE0CD5">
        <w:rPr>
          <w:sz w:val="20"/>
          <w:szCs w:val="20"/>
        </w:rPr>
        <w:t xml:space="preserve"> consists of the specific aspects of your </w:t>
      </w:r>
      <w:r w:rsidRPr="00DE0CD5">
        <w:rPr>
          <w:i/>
          <w:sz w:val="20"/>
          <w:szCs w:val="20"/>
        </w:rPr>
        <w:t>text</w:t>
      </w:r>
      <w:r w:rsidRPr="00DE0CD5">
        <w:rPr>
          <w:sz w:val="20"/>
          <w:szCs w:val="20"/>
        </w:rPr>
        <w:t xml:space="preserve"> (e.g. data, examples, cases, etc.) that you focus on for detailed analysis. In terms of the kinds of sections/paragraphs outlined above, textual evidence is what you bring in for passages of demonstration.</w:t>
      </w:r>
    </w:p>
    <w:p w:rsidR="00DE0CD5" w:rsidRPr="001E11F6" w:rsidRDefault="00DE0CD5" w:rsidP="00DE0CD5">
      <w:pPr>
        <w:ind w:left="2160"/>
        <w:rPr>
          <w:sz w:val="10"/>
          <w:szCs w:val="10"/>
        </w:rPr>
      </w:pPr>
    </w:p>
    <w:p w:rsidR="00DE0CD5" w:rsidRPr="00DE0CD5" w:rsidRDefault="00DE0CD5" w:rsidP="00DE0CD5">
      <w:pPr>
        <w:ind w:left="2160"/>
        <w:rPr>
          <w:sz w:val="20"/>
          <w:szCs w:val="20"/>
        </w:rPr>
      </w:pPr>
      <w:r w:rsidRPr="00DE0CD5">
        <w:rPr>
          <w:i/>
          <w:sz w:val="20"/>
          <w:szCs w:val="20"/>
        </w:rPr>
        <w:t>Historical Evidence</w:t>
      </w:r>
      <w:r w:rsidRPr="00DE0CD5">
        <w:rPr>
          <w:sz w:val="20"/>
          <w:szCs w:val="20"/>
        </w:rPr>
        <w:t xml:space="preserve">: </w:t>
      </w:r>
      <w:r w:rsidRPr="00DE0CD5">
        <w:rPr>
          <w:i/>
          <w:sz w:val="20"/>
          <w:szCs w:val="20"/>
        </w:rPr>
        <w:t>Historical evidence</w:t>
      </w:r>
      <w:r w:rsidRPr="00DE0CD5">
        <w:rPr>
          <w:sz w:val="20"/>
          <w:szCs w:val="20"/>
        </w:rPr>
        <w:t xml:space="preserve"> is information that, strictly speaking, does not fall within the narrowly defined realm of your text, but information that is nonetheless relevant to your interpretation of that text (e.g. cultural histories, biographies, laws, legislations, circumstances, analogies, precedents, etc.). In terms of the above kinds of sections/paragraphs, historical evidence is what you bring in for moments of situation. </w:t>
      </w:r>
    </w:p>
    <w:p w:rsidR="00DE0CD5" w:rsidRPr="001E11F6" w:rsidRDefault="00DE0CD5" w:rsidP="00DE0CD5">
      <w:pPr>
        <w:ind w:left="2160"/>
        <w:rPr>
          <w:sz w:val="10"/>
          <w:szCs w:val="10"/>
        </w:rPr>
      </w:pPr>
    </w:p>
    <w:p w:rsidR="00DE0CD5" w:rsidRPr="00DE0CD5" w:rsidRDefault="00DE0CD5" w:rsidP="00DE0CD5">
      <w:pPr>
        <w:ind w:left="2160"/>
        <w:rPr>
          <w:sz w:val="20"/>
          <w:szCs w:val="20"/>
        </w:rPr>
      </w:pPr>
      <w:proofErr w:type="spellStart"/>
      <w:r w:rsidRPr="00DE0CD5">
        <w:rPr>
          <w:i/>
          <w:sz w:val="20"/>
          <w:szCs w:val="20"/>
        </w:rPr>
        <w:t>Citational</w:t>
      </w:r>
      <w:proofErr w:type="spellEnd"/>
      <w:r w:rsidRPr="00DE0CD5">
        <w:rPr>
          <w:i/>
          <w:sz w:val="20"/>
          <w:szCs w:val="20"/>
        </w:rPr>
        <w:t xml:space="preserve"> Evidence</w:t>
      </w:r>
      <w:r w:rsidRPr="00DE0CD5">
        <w:rPr>
          <w:sz w:val="20"/>
          <w:szCs w:val="20"/>
        </w:rPr>
        <w:t xml:space="preserve">: </w:t>
      </w:r>
      <w:proofErr w:type="spellStart"/>
      <w:r w:rsidRPr="00DE0CD5">
        <w:rPr>
          <w:i/>
          <w:sz w:val="20"/>
          <w:szCs w:val="20"/>
        </w:rPr>
        <w:t>Citational</w:t>
      </w:r>
      <w:proofErr w:type="spellEnd"/>
      <w:r w:rsidRPr="00DE0CD5">
        <w:rPr>
          <w:i/>
          <w:sz w:val="20"/>
          <w:szCs w:val="20"/>
        </w:rPr>
        <w:t xml:space="preserve"> evidence</w:t>
      </w:r>
      <w:r w:rsidRPr="00DE0CD5">
        <w:rPr>
          <w:sz w:val="20"/>
          <w:szCs w:val="20"/>
        </w:rPr>
        <w:t xml:space="preserve"> is the scholarship that you draw upon to help you present and interpret your other kinds of evidence (e.g. a critic who has addressed one of your examples or a historian who has surveyed a cultural history that is relevant to your topic). In terms of the kinds of sections/paragraphs, </w:t>
      </w:r>
      <w:proofErr w:type="spellStart"/>
      <w:r w:rsidRPr="00DE0CD5">
        <w:rPr>
          <w:sz w:val="20"/>
          <w:szCs w:val="20"/>
        </w:rPr>
        <w:t>citational</w:t>
      </w:r>
      <w:proofErr w:type="spellEnd"/>
      <w:r w:rsidRPr="00DE0CD5">
        <w:rPr>
          <w:sz w:val="20"/>
          <w:szCs w:val="20"/>
        </w:rPr>
        <w:t xml:space="preserve"> evidence can be brought in at any point, but it is especially helpful for moments of explanation.</w:t>
      </w:r>
    </w:p>
    <w:p w:rsidR="00DE0CD5" w:rsidRPr="001E11F6" w:rsidRDefault="00DE0CD5" w:rsidP="00DE0CD5">
      <w:pPr>
        <w:ind w:left="2160"/>
        <w:rPr>
          <w:sz w:val="10"/>
          <w:szCs w:val="10"/>
        </w:rPr>
      </w:pPr>
    </w:p>
    <w:p w:rsidR="00DE0CD5" w:rsidRPr="00DE0CD5" w:rsidRDefault="00DE0CD5" w:rsidP="00DE0CD5">
      <w:pPr>
        <w:ind w:left="1440"/>
        <w:rPr>
          <w:sz w:val="20"/>
          <w:szCs w:val="20"/>
        </w:rPr>
      </w:pPr>
      <w:r w:rsidRPr="00DE0CD5">
        <w:rPr>
          <w:i/>
          <w:sz w:val="20"/>
          <w:szCs w:val="20"/>
        </w:rPr>
        <w:t>Analysis</w:t>
      </w:r>
      <w:r w:rsidRPr="00DE0CD5">
        <w:rPr>
          <w:sz w:val="20"/>
          <w:szCs w:val="20"/>
        </w:rPr>
        <w:t xml:space="preserve">: Don’t assume your reader will connect the dots for you if you provide the evidence that supports your argument. You’re the analyst here, so do your job. After each piece of evidence you present – or, sometimes, after presenting chunks of evidence – you must analyze the meaning of that evidence. </w:t>
      </w:r>
    </w:p>
    <w:p w:rsidR="00DE0CD5" w:rsidRPr="001E11F6" w:rsidRDefault="00DE0CD5" w:rsidP="00DE0CD5">
      <w:pPr>
        <w:ind w:left="1440"/>
        <w:rPr>
          <w:sz w:val="10"/>
          <w:szCs w:val="10"/>
        </w:rPr>
      </w:pPr>
    </w:p>
    <w:p w:rsidR="00DE0CD5" w:rsidRPr="00DE0CD5" w:rsidRDefault="00DE0CD5" w:rsidP="00DE0CD5">
      <w:pPr>
        <w:ind w:left="2160"/>
        <w:rPr>
          <w:sz w:val="20"/>
          <w:szCs w:val="20"/>
        </w:rPr>
      </w:pPr>
      <w:r w:rsidRPr="00DE0CD5">
        <w:rPr>
          <w:i/>
          <w:sz w:val="20"/>
          <w:szCs w:val="20"/>
        </w:rPr>
        <w:t>Analysis</w:t>
      </w:r>
      <w:r w:rsidRPr="00DE0CD5">
        <w:rPr>
          <w:i/>
          <w:sz w:val="20"/>
          <w:szCs w:val="20"/>
          <w:vertAlign w:val="subscript"/>
        </w:rPr>
        <w:t>1</w:t>
      </w:r>
      <w:r w:rsidRPr="00DE0CD5">
        <w:rPr>
          <w:sz w:val="20"/>
          <w:szCs w:val="20"/>
        </w:rPr>
        <w:t xml:space="preserve">: After presenting </w:t>
      </w:r>
      <w:r w:rsidRPr="00DE0CD5">
        <w:rPr>
          <w:i/>
          <w:sz w:val="20"/>
          <w:szCs w:val="20"/>
        </w:rPr>
        <w:t>evidence</w:t>
      </w:r>
      <w:r w:rsidRPr="00DE0CD5">
        <w:rPr>
          <w:sz w:val="20"/>
          <w:szCs w:val="20"/>
        </w:rPr>
        <w:t xml:space="preserve"> – whether textual, historical, or </w:t>
      </w:r>
      <w:proofErr w:type="spellStart"/>
      <w:r w:rsidRPr="00DE0CD5">
        <w:rPr>
          <w:sz w:val="20"/>
          <w:szCs w:val="20"/>
        </w:rPr>
        <w:t>citational</w:t>
      </w:r>
      <w:proofErr w:type="spellEnd"/>
      <w:r w:rsidRPr="00DE0CD5">
        <w:rPr>
          <w:sz w:val="20"/>
          <w:szCs w:val="20"/>
        </w:rPr>
        <w:t xml:space="preserve"> – you should offer some </w:t>
      </w:r>
      <w:r w:rsidRPr="00DE0CD5">
        <w:rPr>
          <w:i/>
          <w:sz w:val="20"/>
          <w:szCs w:val="20"/>
        </w:rPr>
        <w:t>analysis</w:t>
      </w:r>
      <w:r w:rsidRPr="00DE0CD5">
        <w:rPr>
          <w:sz w:val="20"/>
          <w:szCs w:val="20"/>
        </w:rPr>
        <w:t xml:space="preserve"> that describes how the evidence you’ve offered supports the </w:t>
      </w:r>
      <w:r w:rsidRPr="00DE0CD5">
        <w:rPr>
          <w:i/>
          <w:sz w:val="20"/>
          <w:szCs w:val="20"/>
        </w:rPr>
        <w:t>assertion</w:t>
      </w:r>
      <w:r w:rsidRPr="00DE0CD5">
        <w:rPr>
          <w:sz w:val="20"/>
          <w:szCs w:val="20"/>
        </w:rPr>
        <w:t xml:space="preserve"> it is supposed to support.</w:t>
      </w:r>
    </w:p>
    <w:p w:rsidR="00DE0CD5" w:rsidRPr="001E11F6" w:rsidRDefault="00DE0CD5" w:rsidP="00DE0CD5">
      <w:pPr>
        <w:ind w:left="2160"/>
        <w:rPr>
          <w:sz w:val="10"/>
          <w:szCs w:val="10"/>
        </w:rPr>
      </w:pPr>
    </w:p>
    <w:p w:rsidR="00DE0CD5" w:rsidRPr="00DE0CD5" w:rsidRDefault="00DE0CD5" w:rsidP="00DE0CD5">
      <w:pPr>
        <w:ind w:left="2160"/>
        <w:rPr>
          <w:sz w:val="20"/>
          <w:szCs w:val="20"/>
        </w:rPr>
      </w:pPr>
      <w:r w:rsidRPr="00DE0CD5">
        <w:rPr>
          <w:i/>
          <w:sz w:val="20"/>
          <w:szCs w:val="20"/>
        </w:rPr>
        <w:t>Analysis</w:t>
      </w:r>
      <w:r w:rsidRPr="00DE0CD5">
        <w:rPr>
          <w:i/>
          <w:sz w:val="20"/>
          <w:szCs w:val="20"/>
          <w:vertAlign w:val="subscript"/>
        </w:rPr>
        <w:t>2</w:t>
      </w:r>
      <w:r w:rsidRPr="00DE0CD5">
        <w:rPr>
          <w:sz w:val="20"/>
          <w:szCs w:val="20"/>
        </w:rPr>
        <w:t xml:space="preserve">: After you analyze how your </w:t>
      </w:r>
      <w:r w:rsidRPr="00DE0CD5">
        <w:rPr>
          <w:i/>
          <w:sz w:val="20"/>
          <w:szCs w:val="20"/>
        </w:rPr>
        <w:t>evidence</w:t>
      </w:r>
      <w:r w:rsidRPr="00DE0CD5">
        <w:rPr>
          <w:sz w:val="20"/>
          <w:szCs w:val="20"/>
        </w:rPr>
        <w:t xml:space="preserve"> supports your </w:t>
      </w:r>
      <w:r w:rsidRPr="00DE0CD5">
        <w:rPr>
          <w:i/>
          <w:sz w:val="20"/>
          <w:szCs w:val="20"/>
        </w:rPr>
        <w:t>assertion</w:t>
      </w:r>
      <w:r w:rsidRPr="00DE0CD5">
        <w:rPr>
          <w:sz w:val="20"/>
          <w:szCs w:val="20"/>
        </w:rPr>
        <w:t xml:space="preserve">, you should offer some further </w:t>
      </w:r>
      <w:r w:rsidRPr="00DE0CD5">
        <w:rPr>
          <w:i/>
          <w:sz w:val="20"/>
          <w:szCs w:val="20"/>
        </w:rPr>
        <w:t>analysis</w:t>
      </w:r>
      <w:r w:rsidRPr="00DE0CD5">
        <w:rPr>
          <w:sz w:val="20"/>
          <w:szCs w:val="20"/>
        </w:rPr>
        <w:t xml:space="preserve"> that connects that </w:t>
      </w:r>
      <w:r w:rsidRPr="00DE0CD5">
        <w:rPr>
          <w:i/>
          <w:sz w:val="20"/>
          <w:szCs w:val="20"/>
        </w:rPr>
        <w:t>assertion</w:t>
      </w:r>
      <w:r w:rsidRPr="00DE0CD5">
        <w:rPr>
          <w:sz w:val="20"/>
          <w:szCs w:val="20"/>
        </w:rPr>
        <w:t xml:space="preserve"> back to the overall </w:t>
      </w:r>
      <w:r w:rsidRPr="00DE0CD5">
        <w:rPr>
          <w:i/>
          <w:sz w:val="20"/>
          <w:szCs w:val="20"/>
        </w:rPr>
        <w:t>argument</w:t>
      </w:r>
      <w:r w:rsidRPr="00DE0CD5">
        <w:rPr>
          <w:sz w:val="20"/>
          <w:szCs w:val="20"/>
        </w:rPr>
        <w:t xml:space="preserve"> you’re making in the paper.</w:t>
      </w:r>
    </w:p>
    <w:p w:rsidR="00DE0CD5" w:rsidRPr="001E11F6" w:rsidRDefault="00DE0CD5" w:rsidP="00DE0CD5">
      <w:pPr>
        <w:ind w:left="2160"/>
        <w:rPr>
          <w:sz w:val="10"/>
          <w:szCs w:val="10"/>
        </w:rPr>
      </w:pPr>
    </w:p>
    <w:p w:rsidR="00842873" w:rsidRPr="00DE0CD5" w:rsidRDefault="00431FE1" w:rsidP="00DE0CD5">
      <w:pPr>
        <w:rPr>
          <w:sz w:val="20"/>
          <w:szCs w:val="20"/>
        </w:rPr>
      </w:pPr>
      <w:r w:rsidRPr="00DE0CD5">
        <w:rPr>
          <w:i/>
          <w:sz w:val="20"/>
          <w:szCs w:val="20"/>
        </w:rPr>
        <w:t>Counters and Responses</w:t>
      </w:r>
      <w:r w:rsidRPr="00DE0CD5">
        <w:rPr>
          <w:sz w:val="20"/>
          <w:szCs w:val="20"/>
        </w:rPr>
        <w:t xml:space="preserve">: Be sure to account for </w:t>
      </w:r>
      <w:r w:rsidR="0081007B" w:rsidRPr="00DE0CD5">
        <w:rPr>
          <w:sz w:val="20"/>
          <w:szCs w:val="20"/>
        </w:rPr>
        <w:t xml:space="preserve">alternate possible interpretations by including </w:t>
      </w:r>
      <w:r w:rsidR="0081007B" w:rsidRPr="00DE0CD5">
        <w:rPr>
          <w:i/>
          <w:sz w:val="20"/>
          <w:szCs w:val="20"/>
        </w:rPr>
        <w:t xml:space="preserve">counters </w:t>
      </w:r>
      <w:r w:rsidR="0081007B" w:rsidRPr="00DE0CD5">
        <w:rPr>
          <w:sz w:val="20"/>
          <w:szCs w:val="20"/>
        </w:rPr>
        <w:t xml:space="preserve">and </w:t>
      </w:r>
      <w:r w:rsidR="0081007B" w:rsidRPr="00DE0CD5">
        <w:rPr>
          <w:i/>
          <w:sz w:val="20"/>
          <w:szCs w:val="20"/>
        </w:rPr>
        <w:t>responses</w:t>
      </w:r>
      <w:r w:rsidRPr="00DE0CD5">
        <w:rPr>
          <w:sz w:val="20"/>
          <w:szCs w:val="20"/>
        </w:rPr>
        <w:t xml:space="preserve">. You should include counters and responses at both the paragraph-level and the paper-level; that is, address counter-claims </w:t>
      </w:r>
      <w:r w:rsidR="0081007B" w:rsidRPr="00DE0CD5">
        <w:rPr>
          <w:sz w:val="20"/>
          <w:szCs w:val="20"/>
        </w:rPr>
        <w:t xml:space="preserve">or counter-evidence </w:t>
      </w:r>
      <w:r w:rsidRPr="00DE0CD5">
        <w:rPr>
          <w:sz w:val="20"/>
          <w:szCs w:val="20"/>
        </w:rPr>
        <w:t xml:space="preserve">to your </w:t>
      </w:r>
      <w:r w:rsidRPr="00DE0CD5">
        <w:rPr>
          <w:i/>
          <w:sz w:val="20"/>
          <w:szCs w:val="20"/>
        </w:rPr>
        <w:t>argument</w:t>
      </w:r>
      <w:r w:rsidRPr="00DE0CD5">
        <w:rPr>
          <w:sz w:val="20"/>
          <w:szCs w:val="20"/>
        </w:rPr>
        <w:t xml:space="preserve"> as well as </w:t>
      </w:r>
      <w:r w:rsidR="0081007B" w:rsidRPr="00DE0CD5">
        <w:rPr>
          <w:sz w:val="20"/>
          <w:szCs w:val="20"/>
        </w:rPr>
        <w:t xml:space="preserve">counter-claims or counter-evidence </w:t>
      </w:r>
      <w:r w:rsidRPr="00DE0CD5">
        <w:rPr>
          <w:sz w:val="20"/>
          <w:szCs w:val="20"/>
        </w:rPr>
        <w:t xml:space="preserve">to your </w:t>
      </w:r>
      <w:r w:rsidRPr="00DE0CD5">
        <w:rPr>
          <w:i/>
          <w:sz w:val="20"/>
          <w:szCs w:val="20"/>
        </w:rPr>
        <w:t>assertions</w:t>
      </w:r>
      <w:r w:rsidRPr="00DE0CD5">
        <w:rPr>
          <w:sz w:val="20"/>
          <w:szCs w:val="20"/>
        </w:rPr>
        <w:t xml:space="preserve"> and </w:t>
      </w:r>
      <w:r w:rsidRPr="00DE0CD5">
        <w:rPr>
          <w:i/>
          <w:sz w:val="20"/>
          <w:szCs w:val="20"/>
        </w:rPr>
        <w:t>analyses</w:t>
      </w:r>
      <w:r w:rsidRPr="00DE0CD5">
        <w:rPr>
          <w:sz w:val="20"/>
          <w:szCs w:val="20"/>
        </w:rPr>
        <w:t xml:space="preserve">. </w:t>
      </w:r>
    </w:p>
    <w:p w:rsidR="00842873" w:rsidRPr="00DE0CD5" w:rsidRDefault="00842873" w:rsidP="00DE0CD5">
      <w:pPr>
        <w:rPr>
          <w:sz w:val="20"/>
          <w:szCs w:val="20"/>
        </w:rPr>
      </w:pPr>
    </w:p>
    <w:p w:rsidR="00842873" w:rsidRPr="00DE0CD5" w:rsidRDefault="00431FE1" w:rsidP="00DE0CD5">
      <w:pPr>
        <w:ind w:left="720"/>
        <w:rPr>
          <w:sz w:val="20"/>
          <w:szCs w:val="20"/>
        </w:rPr>
      </w:pPr>
      <w:r w:rsidRPr="00DE0CD5">
        <w:rPr>
          <w:i/>
          <w:sz w:val="20"/>
          <w:szCs w:val="20"/>
        </w:rPr>
        <w:t>Counters</w:t>
      </w:r>
      <w:r w:rsidRPr="00DE0CD5">
        <w:rPr>
          <w:sz w:val="20"/>
          <w:szCs w:val="20"/>
        </w:rPr>
        <w:t xml:space="preserve">: Don’t think about </w:t>
      </w:r>
      <w:r w:rsidRPr="00DE0CD5">
        <w:rPr>
          <w:i/>
          <w:sz w:val="20"/>
          <w:szCs w:val="20"/>
        </w:rPr>
        <w:t>counters</w:t>
      </w:r>
      <w:r w:rsidRPr="00DE0CD5">
        <w:rPr>
          <w:sz w:val="20"/>
          <w:szCs w:val="20"/>
        </w:rPr>
        <w:t xml:space="preserve"> by asking, “What are the opinions I know to be wrong that I can easily knock down,” which is called a straw-man argument (i.e., one easily knocked down). Think about counters by asking, “How could someone who is just as intelligent as me, or more intelligent, come to a different conclusion when looking at the same evidence?”</w:t>
      </w:r>
      <w:r w:rsidR="0081007B" w:rsidRPr="00DE0CD5">
        <w:rPr>
          <w:sz w:val="20"/>
          <w:szCs w:val="20"/>
        </w:rPr>
        <w:t xml:space="preserve"> Alternately, sometimes it can be more useful to present counter-</w:t>
      </w:r>
      <w:r w:rsidR="0081007B" w:rsidRPr="00DE0CD5">
        <w:rPr>
          <w:i/>
          <w:sz w:val="20"/>
          <w:szCs w:val="20"/>
        </w:rPr>
        <w:t>evidence</w:t>
      </w:r>
      <w:r w:rsidR="0081007B" w:rsidRPr="00DE0CD5">
        <w:rPr>
          <w:sz w:val="20"/>
          <w:szCs w:val="20"/>
        </w:rPr>
        <w:t xml:space="preserve"> than counter-</w:t>
      </w:r>
      <w:r w:rsidR="0081007B" w:rsidRPr="00DE0CD5">
        <w:rPr>
          <w:i/>
          <w:sz w:val="20"/>
          <w:szCs w:val="20"/>
        </w:rPr>
        <w:t>arguments</w:t>
      </w:r>
      <w:r w:rsidR="0081007B" w:rsidRPr="00DE0CD5">
        <w:rPr>
          <w:sz w:val="20"/>
          <w:szCs w:val="20"/>
        </w:rPr>
        <w:t xml:space="preserve">. </w:t>
      </w:r>
    </w:p>
    <w:p w:rsidR="00842873" w:rsidRPr="00DE0CD5" w:rsidRDefault="00842873" w:rsidP="00DE0CD5">
      <w:pPr>
        <w:ind w:left="720"/>
        <w:rPr>
          <w:sz w:val="20"/>
          <w:szCs w:val="20"/>
        </w:rPr>
      </w:pPr>
    </w:p>
    <w:p w:rsidR="00842873" w:rsidRPr="00DE0CD5" w:rsidRDefault="00431FE1" w:rsidP="00DE0CD5">
      <w:pPr>
        <w:ind w:left="720"/>
        <w:rPr>
          <w:sz w:val="20"/>
          <w:szCs w:val="20"/>
        </w:rPr>
      </w:pPr>
      <w:r w:rsidRPr="00DE0CD5">
        <w:rPr>
          <w:i/>
          <w:sz w:val="20"/>
          <w:szCs w:val="20"/>
        </w:rPr>
        <w:t>Responses</w:t>
      </w:r>
      <w:r w:rsidRPr="00DE0CD5">
        <w:rPr>
          <w:sz w:val="20"/>
          <w:szCs w:val="20"/>
        </w:rPr>
        <w:t xml:space="preserve">: In your </w:t>
      </w:r>
      <w:r w:rsidRPr="00DE0CD5">
        <w:rPr>
          <w:i/>
          <w:sz w:val="20"/>
          <w:szCs w:val="20"/>
        </w:rPr>
        <w:t>response</w:t>
      </w:r>
      <w:r w:rsidRPr="00DE0CD5">
        <w:rPr>
          <w:sz w:val="20"/>
          <w:szCs w:val="20"/>
        </w:rPr>
        <w:t xml:space="preserve"> to a counter, you must explain not only why your position is a more satisfying position but also where the thinking of your </w:t>
      </w:r>
      <w:r w:rsidR="00E4556A" w:rsidRPr="00DE0CD5">
        <w:rPr>
          <w:sz w:val="20"/>
          <w:szCs w:val="20"/>
        </w:rPr>
        <w:t xml:space="preserve">imaginary </w:t>
      </w:r>
      <w:r w:rsidRPr="00DE0CD5">
        <w:rPr>
          <w:sz w:val="20"/>
          <w:szCs w:val="20"/>
        </w:rPr>
        <w:t xml:space="preserve">interlocutors </w:t>
      </w:r>
      <w:r w:rsidR="00E4556A" w:rsidRPr="00DE0CD5">
        <w:rPr>
          <w:sz w:val="20"/>
          <w:szCs w:val="20"/>
        </w:rPr>
        <w:t>goes</w:t>
      </w:r>
      <w:r w:rsidRPr="00DE0CD5">
        <w:rPr>
          <w:sz w:val="20"/>
          <w:szCs w:val="20"/>
        </w:rPr>
        <w:t xml:space="preserve"> off-course. Don't fall into the trap of thinking that you must bat down violently and absolutely any position that is different from your own, of thinking that it is a weakness to qualify your argume</w:t>
      </w:r>
      <w:bookmarkStart w:id="0" w:name="_GoBack"/>
      <w:bookmarkEnd w:id="0"/>
      <w:r w:rsidRPr="00DE0CD5">
        <w:rPr>
          <w:sz w:val="20"/>
          <w:szCs w:val="20"/>
        </w:rPr>
        <w:t xml:space="preserve">nt. It is actually a sign of intellectual strength to be aware of the limits of your claims, and to acknowledge honestly any loose ends that remain. Use your discussion of counters to qualify your argument. </w:t>
      </w:r>
      <w:r w:rsidR="0081007B" w:rsidRPr="00DE0CD5">
        <w:rPr>
          <w:sz w:val="20"/>
          <w:szCs w:val="20"/>
        </w:rPr>
        <w:t>Sometimes it’s not a matter of being right or wrong; it’s just a matter of different perspectives or different emphases.</w:t>
      </w:r>
    </w:p>
    <w:p w:rsidR="00842873" w:rsidRPr="00DE0CD5" w:rsidRDefault="00842873" w:rsidP="00DE0CD5">
      <w:pPr>
        <w:ind w:left="720"/>
        <w:rPr>
          <w:sz w:val="20"/>
          <w:szCs w:val="20"/>
        </w:rPr>
      </w:pPr>
    </w:p>
    <w:p w:rsidR="00842873" w:rsidRPr="00DE0CD5" w:rsidRDefault="00E4556A" w:rsidP="00DE0CD5">
      <w:pPr>
        <w:rPr>
          <w:sz w:val="20"/>
          <w:szCs w:val="20"/>
        </w:rPr>
      </w:pPr>
      <w:r w:rsidRPr="00DE0CD5">
        <w:rPr>
          <w:i/>
          <w:sz w:val="20"/>
          <w:szCs w:val="20"/>
        </w:rPr>
        <w:t>Conclusion</w:t>
      </w:r>
      <w:r w:rsidRPr="00DE0CD5">
        <w:rPr>
          <w:sz w:val="20"/>
          <w:szCs w:val="20"/>
        </w:rPr>
        <w:t xml:space="preserve">: Having stated your </w:t>
      </w:r>
      <w:r w:rsidRPr="00DE0CD5">
        <w:rPr>
          <w:i/>
          <w:sz w:val="20"/>
          <w:szCs w:val="20"/>
        </w:rPr>
        <w:t>thesis</w:t>
      </w:r>
      <w:r w:rsidRPr="00DE0CD5">
        <w:rPr>
          <w:sz w:val="20"/>
          <w:szCs w:val="20"/>
        </w:rPr>
        <w:t xml:space="preserve"> in your </w:t>
      </w:r>
      <w:r w:rsidRPr="00DE0CD5">
        <w:rPr>
          <w:i/>
          <w:sz w:val="20"/>
          <w:szCs w:val="20"/>
        </w:rPr>
        <w:t>introduction</w:t>
      </w:r>
      <w:r w:rsidRPr="00DE0CD5">
        <w:rPr>
          <w:sz w:val="20"/>
          <w:szCs w:val="20"/>
        </w:rPr>
        <w:t xml:space="preserve">, and offered </w:t>
      </w:r>
      <w:r w:rsidRPr="00DE0CD5">
        <w:rPr>
          <w:i/>
          <w:sz w:val="20"/>
          <w:szCs w:val="20"/>
        </w:rPr>
        <w:t>evidence</w:t>
      </w:r>
      <w:r w:rsidRPr="00DE0CD5">
        <w:rPr>
          <w:sz w:val="20"/>
          <w:szCs w:val="20"/>
        </w:rPr>
        <w:t xml:space="preserve"> and </w:t>
      </w:r>
      <w:r w:rsidRPr="00DE0CD5">
        <w:rPr>
          <w:i/>
          <w:sz w:val="20"/>
          <w:szCs w:val="20"/>
        </w:rPr>
        <w:t>analysis</w:t>
      </w:r>
      <w:r w:rsidRPr="00DE0CD5">
        <w:rPr>
          <w:sz w:val="20"/>
          <w:szCs w:val="20"/>
        </w:rPr>
        <w:t xml:space="preserve"> to support it in the </w:t>
      </w:r>
      <w:r w:rsidRPr="00DE0CD5">
        <w:rPr>
          <w:i/>
          <w:sz w:val="20"/>
          <w:szCs w:val="20"/>
        </w:rPr>
        <w:t>body</w:t>
      </w:r>
      <w:r w:rsidRPr="00DE0CD5">
        <w:rPr>
          <w:sz w:val="20"/>
          <w:szCs w:val="20"/>
        </w:rPr>
        <w:t xml:space="preserve"> of your paper, you should use your </w:t>
      </w:r>
      <w:r w:rsidRPr="00DE0CD5">
        <w:rPr>
          <w:i/>
          <w:sz w:val="20"/>
          <w:szCs w:val="20"/>
        </w:rPr>
        <w:t>conclusion</w:t>
      </w:r>
      <w:r w:rsidRPr="00DE0CD5">
        <w:rPr>
          <w:sz w:val="20"/>
          <w:szCs w:val="20"/>
        </w:rPr>
        <w:t xml:space="preserve"> to return to the </w:t>
      </w:r>
      <w:r w:rsidR="00E17DAE" w:rsidRPr="00DE0CD5">
        <w:rPr>
          <w:sz w:val="20"/>
          <w:szCs w:val="20"/>
        </w:rPr>
        <w:t xml:space="preserve">problem(s) or question(s) </w:t>
      </w:r>
      <w:r w:rsidRPr="00DE0CD5">
        <w:rPr>
          <w:sz w:val="20"/>
          <w:szCs w:val="20"/>
        </w:rPr>
        <w:t xml:space="preserve">you mapped out in </w:t>
      </w:r>
      <w:r w:rsidR="00E17DAE" w:rsidRPr="00DE0CD5">
        <w:rPr>
          <w:sz w:val="20"/>
          <w:szCs w:val="20"/>
        </w:rPr>
        <w:t xml:space="preserve">your </w:t>
      </w:r>
      <w:r w:rsidR="00E17DAE" w:rsidRPr="00DE0CD5">
        <w:rPr>
          <w:i/>
          <w:sz w:val="20"/>
          <w:szCs w:val="20"/>
        </w:rPr>
        <w:t xml:space="preserve">occasion </w:t>
      </w:r>
      <w:r w:rsidR="00E17DAE" w:rsidRPr="00DE0CD5">
        <w:rPr>
          <w:sz w:val="20"/>
          <w:szCs w:val="20"/>
        </w:rPr>
        <w:t>to address</w:t>
      </w:r>
      <w:r w:rsidRPr="00DE0CD5">
        <w:rPr>
          <w:sz w:val="20"/>
          <w:szCs w:val="20"/>
        </w:rPr>
        <w:t xml:space="preserve"> how your </w:t>
      </w:r>
      <w:r w:rsidRPr="00DE0CD5">
        <w:rPr>
          <w:i/>
          <w:sz w:val="20"/>
          <w:szCs w:val="20"/>
        </w:rPr>
        <w:t>argument</w:t>
      </w:r>
      <w:r w:rsidRPr="00DE0CD5">
        <w:rPr>
          <w:sz w:val="20"/>
          <w:szCs w:val="20"/>
        </w:rPr>
        <w:t xml:space="preserve"> fits into that conversation. As such, your </w:t>
      </w:r>
      <w:r w:rsidRPr="00DE0CD5">
        <w:rPr>
          <w:i/>
          <w:sz w:val="20"/>
          <w:szCs w:val="20"/>
        </w:rPr>
        <w:t>conclusion</w:t>
      </w:r>
      <w:r w:rsidRPr="00DE0CD5">
        <w:rPr>
          <w:sz w:val="20"/>
          <w:szCs w:val="20"/>
        </w:rPr>
        <w:t xml:space="preserve"> is the place </w:t>
      </w:r>
      <w:r w:rsidR="00E17DAE" w:rsidRPr="00DE0CD5">
        <w:rPr>
          <w:sz w:val="20"/>
          <w:szCs w:val="20"/>
        </w:rPr>
        <w:t xml:space="preserve">to offer an overview of your </w:t>
      </w:r>
      <w:r w:rsidR="00E17DAE" w:rsidRPr="00DE0CD5">
        <w:rPr>
          <w:i/>
          <w:sz w:val="20"/>
          <w:szCs w:val="20"/>
        </w:rPr>
        <w:t>argument</w:t>
      </w:r>
      <w:r w:rsidR="00E17DAE" w:rsidRPr="00DE0CD5">
        <w:rPr>
          <w:sz w:val="20"/>
          <w:szCs w:val="20"/>
        </w:rPr>
        <w:t>,</w:t>
      </w:r>
      <w:r w:rsidR="00E17DAE" w:rsidRPr="00DE0CD5">
        <w:rPr>
          <w:i/>
          <w:sz w:val="20"/>
          <w:szCs w:val="20"/>
        </w:rPr>
        <w:t xml:space="preserve"> </w:t>
      </w:r>
      <w:r w:rsidRPr="00DE0CD5">
        <w:rPr>
          <w:sz w:val="20"/>
          <w:szCs w:val="20"/>
        </w:rPr>
        <w:t xml:space="preserve">to deal with any major </w:t>
      </w:r>
      <w:r w:rsidRPr="00DE0CD5">
        <w:rPr>
          <w:i/>
          <w:sz w:val="20"/>
          <w:szCs w:val="20"/>
        </w:rPr>
        <w:t>counter-arguments</w:t>
      </w:r>
      <w:r w:rsidR="00E17DAE" w:rsidRPr="00DE0CD5">
        <w:rPr>
          <w:sz w:val="20"/>
          <w:szCs w:val="20"/>
        </w:rPr>
        <w:t>,</w:t>
      </w:r>
      <w:r w:rsidRPr="00DE0CD5">
        <w:rPr>
          <w:sz w:val="20"/>
          <w:szCs w:val="20"/>
        </w:rPr>
        <w:t xml:space="preserve"> and to discuss the </w:t>
      </w:r>
      <w:r w:rsidRPr="00DE0CD5">
        <w:rPr>
          <w:i/>
          <w:sz w:val="20"/>
          <w:szCs w:val="20"/>
        </w:rPr>
        <w:t>utility</w:t>
      </w:r>
      <w:r w:rsidRPr="00DE0CD5">
        <w:rPr>
          <w:sz w:val="20"/>
          <w:szCs w:val="20"/>
        </w:rPr>
        <w:t xml:space="preserve"> of your ideas.</w:t>
      </w:r>
    </w:p>
    <w:p w:rsidR="00842873" w:rsidRPr="00DE0CD5" w:rsidRDefault="00842873" w:rsidP="00DE0CD5">
      <w:pPr>
        <w:rPr>
          <w:sz w:val="20"/>
          <w:szCs w:val="20"/>
        </w:rPr>
      </w:pPr>
    </w:p>
    <w:p w:rsidR="00EA0EC4" w:rsidRPr="0087457C" w:rsidRDefault="00EA0EC4" w:rsidP="00EA0EC4">
      <w:pPr>
        <w:ind w:left="720"/>
        <w:rPr>
          <w:sz w:val="20"/>
          <w:szCs w:val="20"/>
        </w:rPr>
      </w:pPr>
      <w:r w:rsidRPr="00B258D0">
        <w:rPr>
          <w:i/>
          <w:sz w:val="20"/>
          <w:szCs w:val="20"/>
        </w:rPr>
        <w:t>Counters and Responses</w:t>
      </w:r>
      <w:r>
        <w:rPr>
          <w:sz w:val="20"/>
          <w:szCs w:val="20"/>
        </w:rPr>
        <w:t xml:space="preserve">: </w:t>
      </w:r>
      <w:r w:rsidRPr="0087457C">
        <w:rPr>
          <w:sz w:val="20"/>
          <w:szCs w:val="20"/>
        </w:rPr>
        <w:t xml:space="preserve">Consider beginning your </w:t>
      </w:r>
      <w:r>
        <w:rPr>
          <w:sz w:val="20"/>
          <w:szCs w:val="20"/>
        </w:rPr>
        <w:t>conclusion</w:t>
      </w:r>
      <w:r w:rsidRPr="0087457C">
        <w:rPr>
          <w:sz w:val="20"/>
          <w:szCs w:val="20"/>
        </w:rPr>
        <w:t xml:space="preserve"> by identifying any </w:t>
      </w:r>
      <w:r>
        <w:rPr>
          <w:sz w:val="20"/>
          <w:szCs w:val="20"/>
        </w:rPr>
        <w:t xml:space="preserve">major </w:t>
      </w:r>
      <w:r w:rsidRPr="00B258D0">
        <w:rPr>
          <w:i/>
          <w:sz w:val="20"/>
          <w:szCs w:val="20"/>
        </w:rPr>
        <w:t>counter</w:t>
      </w:r>
      <w:r>
        <w:rPr>
          <w:i/>
          <w:sz w:val="20"/>
          <w:szCs w:val="20"/>
        </w:rPr>
        <w:t>s</w:t>
      </w:r>
      <w:r w:rsidRPr="0087457C">
        <w:rPr>
          <w:sz w:val="20"/>
          <w:szCs w:val="20"/>
        </w:rPr>
        <w:t xml:space="preserve"> to your </w:t>
      </w:r>
      <w:r>
        <w:rPr>
          <w:sz w:val="20"/>
          <w:szCs w:val="20"/>
        </w:rPr>
        <w:t>central argument</w:t>
      </w:r>
      <w:r w:rsidRPr="0087457C">
        <w:rPr>
          <w:sz w:val="20"/>
          <w:szCs w:val="20"/>
        </w:rPr>
        <w:t>, whether those counters are actual or hypothetical</w:t>
      </w:r>
      <w:r>
        <w:rPr>
          <w:sz w:val="20"/>
          <w:szCs w:val="20"/>
        </w:rPr>
        <w:t>, and responding to them</w:t>
      </w:r>
      <w:r w:rsidRPr="0087457C">
        <w:rPr>
          <w:sz w:val="20"/>
          <w:szCs w:val="20"/>
        </w:rPr>
        <w:t>.</w:t>
      </w:r>
    </w:p>
    <w:p w:rsidR="00EA0EC4" w:rsidRPr="00504523" w:rsidRDefault="00EA0EC4" w:rsidP="00EA0EC4">
      <w:pPr>
        <w:ind w:left="720"/>
        <w:rPr>
          <w:sz w:val="12"/>
          <w:szCs w:val="12"/>
        </w:rPr>
      </w:pPr>
    </w:p>
    <w:p w:rsidR="00842873" w:rsidRPr="00DE0CD5" w:rsidRDefault="00E17DAE" w:rsidP="00DE0CD5">
      <w:pPr>
        <w:ind w:left="720"/>
        <w:rPr>
          <w:sz w:val="20"/>
          <w:szCs w:val="20"/>
        </w:rPr>
      </w:pPr>
      <w:r w:rsidRPr="00DE0CD5">
        <w:rPr>
          <w:i/>
          <w:sz w:val="20"/>
          <w:szCs w:val="20"/>
        </w:rPr>
        <w:t>Argument</w:t>
      </w:r>
      <w:r w:rsidR="00E4556A" w:rsidRPr="00DE0CD5">
        <w:rPr>
          <w:sz w:val="20"/>
          <w:szCs w:val="20"/>
        </w:rPr>
        <w:t xml:space="preserve">: </w:t>
      </w:r>
      <w:r w:rsidR="00EA0EC4">
        <w:rPr>
          <w:sz w:val="20"/>
          <w:szCs w:val="20"/>
        </w:rPr>
        <w:t>Provide</w:t>
      </w:r>
      <w:r w:rsidRPr="00DE0CD5">
        <w:rPr>
          <w:sz w:val="20"/>
          <w:szCs w:val="20"/>
        </w:rPr>
        <w:t xml:space="preserve"> a thorough overview of your </w:t>
      </w:r>
      <w:r w:rsidRPr="00EA0EC4">
        <w:rPr>
          <w:sz w:val="20"/>
          <w:szCs w:val="20"/>
        </w:rPr>
        <w:t>argument</w:t>
      </w:r>
      <w:r w:rsidRPr="00DE0CD5">
        <w:rPr>
          <w:sz w:val="20"/>
          <w:szCs w:val="20"/>
        </w:rPr>
        <w:t xml:space="preserve">, or the sequence of concepts and claims that underwrites your </w:t>
      </w:r>
      <w:r w:rsidRPr="00DE0CD5">
        <w:rPr>
          <w:i/>
          <w:sz w:val="20"/>
          <w:szCs w:val="20"/>
        </w:rPr>
        <w:t>thesis</w:t>
      </w:r>
      <w:r w:rsidRPr="00DE0CD5">
        <w:rPr>
          <w:sz w:val="20"/>
          <w:szCs w:val="20"/>
        </w:rPr>
        <w:t xml:space="preserve">. An “argument statement” will usually be significantly longer than a “thesis statement” because your argument synthesizes all the concepts, claims, </w:t>
      </w:r>
      <w:r w:rsidR="00CC7A40">
        <w:rPr>
          <w:sz w:val="20"/>
          <w:szCs w:val="20"/>
        </w:rPr>
        <w:t xml:space="preserve">evidence, </w:t>
      </w:r>
      <w:r w:rsidRPr="00DE0CD5">
        <w:rPr>
          <w:sz w:val="20"/>
          <w:szCs w:val="20"/>
        </w:rPr>
        <w:t>and analyses presented throughout the paper into one clear yet concise statement</w:t>
      </w:r>
      <w:r w:rsidR="00CC7A40">
        <w:rPr>
          <w:sz w:val="20"/>
          <w:szCs w:val="20"/>
        </w:rPr>
        <w:t xml:space="preserve"> (whereas a thesis simply gives the “take away” from the argument)</w:t>
      </w:r>
      <w:r w:rsidRPr="00DE0CD5">
        <w:rPr>
          <w:sz w:val="20"/>
          <w:szCs w:val="20"/>
        </w:rPr>
        <w:t>.</w:t>
      </w:r>
    </w:p>
    <w:p w:rsidR="00842873" w:rsidRPr="00DE0CD5" w:rsidRDefault="00842873" w:rsidP="00DE0CD5">
      <w:pPr>
        <w:ind w:left="720"/>
        <w:rPr>
          <w:sz w:val="20"/>
          <w:szCs w:val="20"/>
        </w:rPr>
      </w:pPr>
    </w:p>
    <w:p w:rsidR="00E4556A" w:rsidRPr="00DE0CD5" w:rsidRDefault="00E4556A" w:rsidP="00DE0CD5">
      <w:pPr>
        <w:ind w:left="720"/>
        <w:rPr>
          <w:sz w:val="20"/>
          <w:szCs w:val="20"/>
        </w:rPr>
      </w:pPr>
      <w:r w:rsidRPr="00DE0CD5">
        <w:rPr>
          <w:i/>
          <w:sz w:val="20"/>
          <w:szCs w:val="20"/>
        </w:rPr>
        <w:t>Utility</w:t>
      </w:r>
      <w:r w:rsidRPr="00DE0CD5">
        <w:rPr>
          <w:sz w:val="20"/>
          <w:szCs w:val="20"/>
        </w:rPr>
        <w:t xml:space="preserve">: One of the last things to do in a paper is to explain why any of this matters: this is the inevitable “so what?” Your </w:t>
      </w:r>
      <w:r w:rsidRPr="00DE0CD5">
        <w:rPr>
          <w:i/>
          <w:sz w:val="20"/>
          <w:szCs w:val="20"/>
        </w:rPr>
        <w:t>utility</w:t>
      </w:r>
      <w:r w:rsidRPr="00DE0CD5">
        <w:rPr>
          <w:sz w:val="20"/>
          <w:szCs w:val="20"/>
        </w:rPr>
        <w:t xml:space="preserve"> is the usefulness of your </w:t>
      </w:r>
      <w:r w:rsidRPr="00DE0CD5">
        <w:rPr>
          <w:i/>
          <w:sz w:val="20"/>
          <w:szCs w:val="20"/>
        </w:rPr>
        <w:t>argument</w:t>
      </w:r>
      <w:r w:rsidRPr="00DE0CD5">
        <w:rPr>
          <w:sz w:val="20"/>
          <w:szCs w:val="20"/>
        </w:rPr>
        <w:t xml:space="preserve">, its implications and importance, but be aware of certain traps when articulating your utility. Don’t try to save the world. Don’t try to make your reader a better person. Instead, provide specific thoughts on how </w:t>
      </w:r>
      <w:r w:rsidR="00E17DAE" w:rsidRPr="00DE0CD5">
        <w:rPr>
          <w:sz w:val="20"/>
          <w:szCs w:val="20"/>
        </w:rPr>
        <w:t xml:space="preserve">your ideas might contribute to a specific topic of study or field of knowledge. Don't try to write to all or even multiple audiences. Instead, be aware of the intellectual community to which you want to contribute, and use your conclusion to explain how your interpretation advances our understanding of a certain topic or field. You may also use your concluding thoughts to </w:t>
      </w:r>
      <w:r w:rsidRPr="00DE0CD5">
        <w:rPr>
          <w:sz w:val="20"/>
          <w:szCs w:val="20"/>
        </w:rPr>
        <w:t xml:space="preserve">provide specific questions that still remain; </w:t>
      </w:r>
      <w:r w:rsidR="00E17DAE" w:rsidRPr="00DE0CD5">
        <w:rPr>
          <w:sz w:val="20"/>
          <w:szCs w:val="20"/>
        </w:rPr>
        <w:t xml:space="preserve">to </w:t>
      </w:r>
      <w:r w:rsidRPr="00DE0CD5">
        <w:rPr>
          <w:sz w:val="20"/>
          <w:szCs w:val="20"/>
        </w:rPr>
        <w:t xml:space="preserve">provide specific directions for future research; and/or </w:t>
      </w:r>
      <w:r w:rsidR="00E17DAE" w:rsidRPr="00DE0CD5">
        <w:rPr>
          <w:sz w:val="20"/>
          <w:szCs w:val="20"/>
        </w:rPr>
        <w:t xml:space="preserve">to </w:t>
      </w:r>
      <w:r w:rsidRPr="00DE0CD5">
        <w:rPr>
          <w:sz w:val="20"/>
          <w:szCs w:val="20"/>
        </w:rPr>
        <w:t xml:space="preserve">provide specific policy implications. </w:t>
      </w:r>
    </w:p>
    <w:p w:rsidR="00B44E8B" w:rsidRPr="00DE0CD5" w:rsidRDefault="003A09DF" w:rsidP="00DE0CD5">
      <w:pPr>
        <w:rPr>
          <w:sz w:val="20"/>
          <w:szCs w:val="20"/>
        </w:rPr>
      </w:pPr>
      <w:r w:rsidRPr="00DE0CD5">
        <w:rPr>
          <w:sz w:val="20"/>
          <w:szCs w:val="20"/>
        </w:rPr>
        <w:t xml:space="preserve"> </w:t>
      </w:r>
    </w:p>
    <w:sectPr w:rsidR="00B44E8B" w:rsidRPr="00DE0CD5" w:rsidSect="00EA0EC4">
      <w:headerReference w:type="default" r:id="rId7"/>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F44" w:rsidRDefault="00875F44" w:rsidP="00BF1068">
      <w:r>
        <w:separator/>
      </w:r>
    </w:p>
  </w:endnote>
  <w:endnote w:type="continuationSeparator" w:id="0">
    <w:p w:rsidR="00875F44" w:rsidRDefault="00875F44" w:rsidP="00BF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F44" w:rsidRDefault="00875F44" w:rsidP="00BF1068">
      <w:r>
        <w:separator/>
      </w:r>
    </w:p>
  </w:footnote>
  <w:footnote w:type="continuationSeparator" w:id="0">
    <w:p w:rsidR="00875F44" w:rsidRDefault="00875F44" w:rsidP="00BF10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44" w:rsidRPr="00E7398A" w:rsidRDefault="00875F44" w:rsidP="00BF1068">
    <w:pPr>
      <w:pStyle w:val="Heading1"/>
    </w:pPr>
    <w:r w:rsidRPr="00E7398A">
      <w:t>Jeffrey R. Wilson</w:t>
    </w:r>
  </w:p>
  <w:p w:rsidR="00875F44" w:rsidRDefault="00875F44" w:rsidP="00BF1068">
    <w:pPr>
      <w:pStyle w:val="Heading2"/>
    </w:pPr>
    <w:r>
      <w:t>Aphorisms on Organization for Research Papers in the Humanities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96A3A"/>
    <w:rsid w:val="000E24CA"/>
    <w:rsid w:val="000E4760"/>
    <w:rsid w:val="001243F1"/>
    <w:rsid w:val="00127C37"/>
    <w:rsid w:val="001A1723"/>
    <w:rsid w:val="001C4E4B"/>
    <w:rsid w:val="001E11F6"/>
    <w:rsid w:val="001E1DE8"/>
    <w:rsid w:val="0020799E"/>
    <w:rsid w:val="003534ED"/>
    <w:rsid w:val="00376B75"/>
    <w:rsid w:val="003A09DF"/>
    <w:rsid w:val="003F4851"/>
    <w:rsid w:val="00431FE1"/>
    <w:rsid w:val="00444399"/>
    <w:rsid w:val="005055F0"/>
    <w:rsid w:val="00627579"/>
    <w:rsid w:val="00627746"/>
    <w:rsid w:val="0065092C"/>
    <w:rsid w:val="0068372E"/>
    <w:rsid w:val="00697DFB"/>
    <w:rsid w:val="006B447C"/>
    <w:rsid w:val="006E3D93"/>
    <w:rsid w:val="00733D78"/>
    <w:rsid w:val="007343E6"/>
    <w:rsid w:val="00734B8C"/>
    <w:rsid w:val="00766954"/>
    <w:rsid w:val="0081007B"/>
    <w:rsid w:val="00842873"/>
    <w:rsid w:val="008711BC"/>
    <w:rsid w:val="00875F44"/>
    <w:rsid w:val="00880F84"/>
    <w:rsid w:val="0088319F"/>
    <w:rsid w:val="008D7FD1"/>
    <w:rsid w:val="008E6B48"/>
    <w:rsid w:val="008F7C41"/>
    <w:rsid w:val="00902DC6"/>
    <w:rsid w:val="009C2C5C"/>
    <w:rsid w:val="009F0CC7"/>
    <w:rsid w:val="00A17B36"/>
    <w:rsid w:val="00A36FE7"/>
    <w:rsid w:val="00AB58F9"/>
    <w:rsid w:val="00AC3709"/>
    <w:rsid w:val="00B02BAF"/>
    <w:rsid w:val="00B44E8B"/>
    <w:rsid w:val="00BF1068"/>
    <w:rsid w:val="00C7506F"/>
    <w:rsid w:val="00C833AF"/>
    <w:rsid w:val="00CB38C5"/>
    <w:rsid w:val="00CC7A40"/>
    <w:rsid w:val="00CE617E"/>
    <w:rsid w:val="00D273C6"/>
    <w:rsid w:val="00D47147"/>
    <w:rsid w:val="00D66E82"/>
    <w:rsid w:val="00D75DA5"/>
    <w:rsid w:val="00DE0CD5"/>
    <w:rsid w:val="00E17DAE"/>
    <w:rsid w:val="00E17FF2"/>
    <w:rsid w:val="00E4556A"/>
    <w:rsid w:val="00E72D43"/>
    <w:rsid w:val="00E77515"/>
    <w:rsid w:val="00E83A9C"/>
    <w:rsid w:val="00EA0EC4"/>
    <w:rsid w:val="00EB16F5"/>
    <w:rsid w:val="00F2302E"/>
    <w:rsid w:val="00F529AA"/>
    <w:rsid w:val="00FE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2649</Words>
  <Characters>15102</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Reread the assignment prompt, and make sure the paper fulfills the assignment</vt:lpstr>
    </vt:vector>
  </TitlesOfParts>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Reread the assignment prompt, and make sure the paper fulfills the assignment</dc:title>
  <dc:subject/>
  <dc:creator>Jeffrey Wilson</dc:creator>
  <cp:keywords/>
  <cp:lastModifiedBy>Wilson, Jeffrey Robert</cp:lastModifiedBy>
  <cp:revision>2</cp:revision>
  <cp:lastPrinted>2014-03-04T14:56:00Z</cp:lastPrinted>
  <dcterms:created xsi:type="dcterms:W3CDTF">2014-04-17T13:35:00Z</dcterms:created>
  <dcterms:modified xsi:type="dcterms:W3CDTF">2014-04-17T13:35:00Z</dcterms:modified>
</cp:coreProperties>
</file>